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146D2" w:rsidRDefault="002F7765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06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12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.202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1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 № 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41</w:t>
      </w:r>
    </w:p>
    <w:p w:rsidR="000146D2" w:rsidRDefault="000146D2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с.Кукан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края, администрация  Куканского сельского поселения Хабаровского муниципального района Хабаровского края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1.Назначить публичные слушания по инициативе Главы Куканского сельского</w:t>
      </w:r>
      <w:r w:rsidR="002F7765">
        <w:rPr>
          <w:szCs w:val="28"/>
        </w:rPr>
        <w:t xml:space="preserve"> поселения по  вопросу </w:t>
      </w:r>
      <w:r>
        <w:rPr>
          <w:szCs w:val="28"/>
        </w:rPr>
        <w:t xml:space="preserve">  решения  Совета</w:t>
      </w:r>
      <w:r w:rsidR="002F7765">
        <w:rPr>
          <w:szCs w:val="28"/>
        </w:rPr>
        <w:t xml:space="preserve"> депутатов" О </w:t>
      </w:r>
      <w:r>
        <w:rPr>
          <w:szCs w:val="28"/>
        </w:rPr>
        <w:t xml:space="preserve"> бюджета  Куканского сельского поселения Хабаровского муниципального района Хабаровского края</w:t>
      </w:r>
      <w:r w:rsidR="002F7765">
        <w:rPr>
          <w:szCs w:val="28"/>
        </w:rPr>
        <w:t xml:space="preserve"> на 2022 год и плановый период 2023 и 2024 года</w:t>
      </w:r>
      <w:r>
        <w:rPr>
          <w:szCs w:val="28"/>
        </w:rPr>
        <w:t xml:space="preserve"> » на </w:t>
      </w:r>
      <w:r w:rsidR="002F7765">
        <w:rPr>
          <w:szCs w:val="28"/>
        </w:rPr>
        <w:t>21декабря   2021</w:t>
      </w:r>
      <w:r>
        <w:rPr>
          <w:szCs w:val="28"/>
        </w:rPr>
        <w:t xml:space="preserve"> года. Начало публичных слушаний в 10.00 часов, в зале  библиотеки с.Кукан, по адресу: с.Кукан, ул. Пионерская, д.48, контактный телефон: 499-117.</w:t>
      </w: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2.Утвердить  организационный  комитет (далее- Оргкомитет) по проведению публичных слушаний в составе:</w:t>
      </w:r>
    </w:p>
    <w:p w:rsidR="000146D2" w:rsidRDefault="000146D2" w:rsidP="000146D2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Кузнецов Иван Сергеевич</w:t>
            </w:r>
          </w:p>
        </w:tc>
        <w:tc>
          <w:tcPr>
            <w:tcW w:w="4785" w:type="dxa"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глава сельского поселения </w:t>
            </w:r>
          </w:p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0146D2" w:rsidTr="000146D2">
        <w:tc>
          <w:tcPr>
            <w:tcW w:w="4785" w:type="dxa"/>
            <w:hideMark/>
          </w:tcPr>
          <w:p w:rsidR="000146D2" w:rsidRDefault="002F7765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Чурсина</w:t>
            </w:r>
            <w:proofErr w:type="spellEnd"/>
            <w:r>
              <w:rPr>
                <w:szCs w:val="28"/>
                <w:lang w:eastAsia="en-US"/>
              </w:rPr>
              <w:t xml:space="preserve"> Галина</w:t>
            </w:r>
            <w:r w:rsidR="000146D2">
              <w:rPr>
                <w:szCs w:val="28"/>
                <w:lang w:eastAsia="en-US"/>
              </w:rPr>
              <w:t xml:space="preserve"> Андреевна       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специалист администрации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Андрущак</w:t>
            </w:r>
            <w:proofErr w:type="spellEnd"/>
            <w:r>
              <w:rPr>
                <w:szCs w:val="28"/>
                <w:lang w:eastAsia="en-US"/>
              </w:rPr>
              <w:t xml:space="preserve"> Татьяна Ивановна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администрации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Полухин Сергей Сергеевич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депутатов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2F7765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Бояркина Ирина Владимировна</w:t>
            </w:r>
            <w:r w:rsidR="000146D2"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0146D2" w:rsidRDefault="000146D2" w:rsidP="000146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146D2" w:rsidRDefault="000146D2" w:rsidP="00014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p w:rsidR="000146D2" w:rsidRDefault="000146D2" w:rsidP="000146D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46D2"/>
    <w:rsid w:val="000146D2"/>
    <w:rsid w:val="00130B64"/>
    <w:rsid w:val="002F7765"/>
    <w:rsid w:val="004219FB"/>
    <w:rsid w:val="004607D6"/>
    <w:rsid w:val="00757902"/>
    <w:rsid w:val="009139CA"/>
    <w:rsid w:val="00962F99"/>
    <w:rsid w:val="00A23789"/>
    <w:rsid w:val="00A25E23"/>
    <w:rsid w:val="00A52068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46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46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146D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2020-06-23T08:19:00Z</cp:lastPrinted>
  <dcterms:created xsi:type="dcterms:W3CDTF">2020-06-23T08:15:00Z</dcterms:created>
  <dcterms:modified xsi:type="dcterms:W3CDTF">2021-12-16T09:25:00Z</dcterms:modified>
</cp:coreProperties>
</file>