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4D" w:rsidRDefault="0036794D" w:rsidP="0036794D">
      <w:pPr>
        <w:shd w:val="clear" w:color="auto" w:fill="FFFFFF"/>
        <w:spacing w:line="240" w:lineRule="exact"/>
        <w:jc w:val="center"/>
        <w:textAlignment w:val="baseline"/>
        <w:outlineLvl w:val="1"/>
        <w:rPr>
          <w:rFonts w:eastAsia="Times New Roman" w:cs="Times New Roman"/>
          <w:sz w:val="28"/>
          <w:szCs w:val="28"/>
        </w:rPr>
      </w:pPr>
      <w:r>
        <w:rPr>
          <w:rFonts w:eastAsia="Times New Roman" w:cs="Times New Roman"/>
          <w:sz w:val="28"/>
          <w:szCs w:val="28"/>
        </w:rPr>
        <w:t>СОВЕТ ДЕПУТАТОВ</w:t>
      </w:r>
    </w:p>
    <w:p w:rsidR="0036794D" w:rsidRDefault="0036794D" w:rsidP="0036794D">
      <w:pPr>
        <w:shd w:val="clear" w:color="auto" w:fill="FFFFFF"/>
        <w:spacing w:line="240" w:lineRule="exact"/>
        <w:jc w:val="center"/>
        <w:textAlignment w:val="baseline"/>
        <w:outlineLvl w:val="1"/>
        <w:rPr>
          <w:rFonts w:eastAsia="Times New Roman" w:cs="Times New Roman"/>
          <w:sz w:val="28"/>
          <w:szCs w:val="28"/>
        </w:rPr>
      </w:pPr>
      <w:r>
        <w:rPr>
          <w:rFonts w:eastAsia="Times New Roman" w:cs="Times New Roman"/>
          <w:sz w:val="28"/>
          <w:szCs w:val="28"/>
        </w:rPr>
        <w:t>КУКАНСКОГО СЕЛЬСКОГО ПОСЕЛЕНИЯ</w:t>
      </w:r>
    </w:p>
    <w:p w:rsidR="0036794D" w:rsidRDefault="0036794D" w:rsidP="0036794D">
      <w:pPr>
        <w:shd w:val="clear" w:color="auto" w:fill="FFFFFF"/>
        <w:spacing w:line="240" w:lineRule="exact"/>
        <w:jc w:val="center"/>
        <w:textAlignment w:val="baseline"/>
        <w:outlineLvl w:val="1"/>
        <w:rPr>
          <w:rFonts w:eastAsia="Times New Roman" w:cs="Times New Roman"/>
          <w:sz w:val="28"/>
          <w:szCs w:val="28"/>
        </w:rPr>
      </w:pPr>
      <w:r>
        <w:rPr>
          <w:rFonts w:eastAsia="Times New Roman" w:cs="Times New Roman"/>
          <w:sz w:val="28"/>
          <w:szCs w:val="28"/>
        </w:rPr>
        <w:t>Хабаровского муниципального района Хабаровского края</w:t>
      </w:r>
    </w:p>
    <w:p w:rsidR="0036794D" w:rsidRDefault="0036794D" w:rsidP="0036794D">
      <w:pPr>
        <w:shd w:val="clear" w:color="auto" w:fill="FFFFFF"/>
        <w:spacing w:line="411" w:lineRule="atLeast"/>
        <w:textAlignment w:val="baseline"/>
        <w:outlineLvl w:val="1"/>
        <w:rPr>
          <w:rFonts w:eastAsia="Times New Roman" w:cs="Times New Roman"/>
          <w:sz w:val="28"/>
          <w:szCs w:val="28"/>
        </w:rPr>
      </w:pPr>
    </w:p>
    <w:p w:rsidR="0036794D" w:rsidRDefault="0036794D" w:rsidP="0036794D">
      <w:pPr>
        <w:shd w:val="clear" w:color="auto" w:fill="FFFFFF"/>
        <w:tabs>
          <w:tab w:val="left" w:pos="3960"/>
        </w:tabs>
        <w:spacing w:line="411" w:lineRule="atLeast"/>
        <w:textAlignment w:val="baseline"/>
        <w:outlineLvl w:val="1"/>
        <w:rPr>
          <w:rFonts w:eastAsia="Times New Roman" w:cs="Times New Roman"/>
          <w:sz w:val="28"/>
          <w:szCs w:val="28"/>
        </w:rPr>
      </w:pPr>
      <w:r>
        <w:rPr>
          <w:rFonts w:eastAsia="Times New Roman" w:cs="Times New Roman"/>
          <w:sz w:val="28"/>
          <w:szCs w:val="28"/>
        </w:rPr>
        <w:tab/>
        <w:t>РЕШЕНИЕ</w:t>
      </w:r>
    </w:p>
    <w:p w:rsidR="0036794D" w:rsidRDefault="0036794D" w:rsidP="0036794D">
      <w:pPr>
        <w:shd w:val="clear" w:color="auto" w:fill="FFFFFF"/>
        <w:spacing w:line="411" w:lineRule="atLeast"/>
        <w:textAlignment w:val="baseline"/>
        <w:outlineLvl w:val="1"/>
        <w:rPr>
          <w:rFonts w:eastAsia="Times New Roman" w:cs="Times New Roman"/>
          <w:sz w:val="28"/>
          <w:szCs w:val="28"/>
        </w:rPr>
      </w:pPr>
    </w:p>
    <w:p w:rsidR="0036794D" w:rsidRDefault="0036794D" w:rsidP="0036794D">
      <w:pPr>
        <w:shd w:val="clear" w:color="auto" w:fill="FFFFFF"/>
        <w:spacing w:line="411" w:lineRule="atLeast"/>
        <w:textAlignment w:val="baseline"/>
        <w:outlineLvl w:val="1"/>
        <w:rPr>
          <w:rFonts w:eastAsia="Times New Roman" w:cs="Times New Roman"/>
          <w:sz w:val="28"/>
          <w:szCs w:val="28"/>
        </w:rPr>
      </w:pPr>
      <w:r>
        <w:rPr>
          <w:rFonts w:eastAsia="Times New Roman" w:cs="Times New Roman"/>
          <w:sz w:val="28"/>
          <w:szCs w:val="28"/>
        </w:rPr>
        <w:t>02.12.2020Гг. № 29-119</w:t>
      </w:r>
    </w:p>
    <w:p w:rsidR="0036794D" w:rsidRDefault="0036794D" w:rsidP="00FC544B">
      <w:pPr>
        <w:shd w:val="clear" w:color="auto" w:fill="FFFFFF"/>
        <w:spacing w:line="411" w:lineRule="atLeast"/>
        <w:textAlignment w:val="baseline"/>
        <w:outlineLvl w:val="1"/>
        <w:rPr>
          <w:rFonts w:eastAsia="Times New Roman" w:cs="Times New Roman"/>
          <w:sz w:val="28"/>
          <w:szCs w:val="28"/>
        </w:rPr>
      </w:pPr>
    </w:p>
    <w:p w:rsidR="00FC544B" w:rsidRPr="00FC544B" w:rsidRDefault="00FC544B" w:rsidP="004307F5">
      <w:pPr>
        <w:shd w:val="clear" w:color="auto" w:fill="FFFFFF"/>
        <w:spacing w:line="240" w:lineRule="exact"/>
        <w:jc w:val="both"/>
        <w:textAlignment w:val="baseline"/>
        <w:outlineLvl w:val="1"/>
        <w:rPr>
          <w:rFonts w:eastAsia="Times New Roman" w:cs="Times New Roman"/>
          <w:sz w:val="28"/>
          <w:szCs w:val="28"/>
        </w:rPr>
      </w:pPr>
      <w:r w:rsidRPr="00FC544B">
        <w:rPr>
          <w:rFonts w:eastAsia="Times New Roman" w:cs="Times New Roman"/>
          <w:sz w:val="28"/>
          <w:szCs w:val="28"/>
        </w:rPr>
        <w:t xml:space="preserve">О внесении изменений в решение Совета депутатов </w:t>
      </w:r>
      <w:r>
        <w:rPr>
          <w:rFonts w:eastAsia="Times New Roman" w:cs="Times New Roman"/>
          <w:sz w:val="28"/>
          <w:szCs w:val="28"/>
        </w:rPr>
        <w:t>Кука</w:t>
      </w:r>
      <w:r w:rsidRPr="00FC544B">
        <w:rPr>
          <w:rFonts w:eastAsia="Times New Roman" w:cs="Times New Roman"/>
          <w:sz w:val="28"/>
          <w:szCs w:val="28"/>
        </w:rPr>
        <w:t xml:space="preserve">нского сельского поселения Хабаровского муниципального района Хабаровского края от </w:t>
      </w:r>
      <w:r>
        <w:rPr>
          <w:rFonts w:eastAsia="Times New Roman" w:cs="Times New Roman"/>
          <w:sz w:val="28"/>
          <w:szCs w:val="28"/>
        </w:rPr>
        <w:t>23.05.2017</w:t>
      </w:r>
      <w:r w:rsidRPr="00FC544B">
        <w:rPr>
          <w:rFonts w:eastAsia="Times New Roman" w:cs="Times New Roman"/>
          <w:sz w:val="28"/>
          <w:szCs w:val="28"/>
        </w:rPr>
        <w:t xml:space="preserve"> № </w:t>
      </w:r>
      <w:r>
        <w:rPr>
          <w:rFonts w:eastAsia="Times New Roman" w:cs="Times New Roman"/>
          <w:sz w:val="28"/>
          <w:szCs w:val="28"/>
        </w:rPr>
        <w:t>68-124</w:t>
      </w:r>
      <w:r w:rsidRPr="00FC544B">
        <w:rPr>
          <w:rFonts w:eastAsia="Times New Roman" w:cs="Times New Roman"/>
          <w:sz w:val="28"/>
          <w:szCs w:val="28"/>
        </w:rPr>
        <w:t xml:space="preserve"> «Об утверждении Положения о порядке присвоения и сохранения классных чинов муниципальной службы муниципальным служащим администрации </w:t>
      </w:r>
      <w:r w:rsidR="004307F5">
        <w:rPr>
          <w:rFonts w:eastAsia="Times New Roman" w:cs="Times New Roman"/>
          <w:sz w:val="28"/>
          <w:szCs w:val="28"/>
        </w:rPr>
        <w:t>Кука</w:t>
      </w:r>
      <w:r w:rsidRPr="00FC544B">
        <w:rPr>
          <w:rFonts w:eastAsia="Times New Roman" w:cs="Times New Roman"/>
          <w:sz w:val="28"/>
          <w:szCs w:val="28"/>
        </w:rPr>
        <w:t>нского сельского поселения Хабаровского муниципального района Хабаровского края»</w:t>
      </w:r>
    </w:p>
    <w:p w:rsidR="004307F5" w:rsidRDefault="004307F5" w:rsidP="00FC544B">
      <w:pPr>
        <w:shd w:val="clear" w:color="auto" w:fill="FFFFFF"/>
        <w:jc w:val="both"/>
        <w:textAlignment w:val="baseline"/>
        <w:rPr>
          <w:rFonts w:eastAsia="Times New Roman" w:cs="Times New Roman"/>
          <w:sz w:val="28"/>
          <w:szCs w:val="28"/>
        </w:rPr>
      </w:pPr>
      <w:r>
        <w:rPr>
          <w:rFonts w:eastAsia="Times New Roman" w:cs="Times New Roman"/>
          <w:sz w:val="28"/>
          <w:szCs w:val="28"/>
        </w:rPr>
        <w:tab/>
      </w:r>
    </w:p>
    <w:p w:rsidR="004307F5" w:rsidRDefault="004307F5" w:rsidP="00FC544B">
      <w:pPr>
        <w:shd w:val="clear" w:color="auto" w:fill="FFFFFF"/>
        <w:jc w:val="both"/>
        <w:textAlignment w:val="baseline"/>
        <w:rPr>
          <w:rFonts w:eastAsia="Times New Roman" w:cs="Times New Roman"/>
          <w:sz w:val="28"/>
          <w:szCs w:val="28"/>
        </w:rPr>
      </w:pPr>
    </w:p>
    <w:p w:rsidR="00FC544B" w:rsidRPr="00FC544B" w:rsidRDefault="004307F5" w:rsidP="00FC544B">
      <w:pPr>
        <w:shd w:val="clear" w:color="auto" w:fill="FFFFFF"/>
        <w:jc w:val="both"/>
        <w:textAlignment w:val="baseline"/>
        <w:rPr>
          <w:rFonts w:eastAsia="Times New Roman" w:cs="Times New Roman"/>
          <w:sz w:val="28"/>
          <w:szCs w:val="28"/>
        </w:rPr>
      </w:pPr>
      <w:r>
        <w:rPr>
          <w:rFonts w:eastAsia="Times New Roman" w:cs="Times New Roman"/>
          <w:sz w:val="28"/>
          <w:szCs w:val="28"/>
        </w:rPr>
        <w:tab/>
      </w:r>
      <w:r w:rsidR="00FC544B" w:rsidRPr="00FC544B">
        <w:rPr>
          <w:rFonts w:eastAsia="Times New Roman" w:cs="Times New Roman"/>
          <w:sz w:val="28"/>
          <w:szCs w:val="28"/>
        </w:rPr>
        <w:t xml:space="preserve">В соответствии с Законом Хабаровского края от 30.09.2020 № 102 «О внесении изменений в статью 6 Закона Хабаровского края «О порядке присвоения, сохранения классных чинов государственной гражданской службы государственным гражданским служащим Хабаровского края и об установлении соответствия классных чинов государственной гражданской службы Хабаровского края должностям государственной гражданской службы Хабаровского края», Законом Хабаровского края от 25 июля 2007 года № 131 «О муниципальной службе в Хабаровском крае», в целях приведения </w:t>
      </w:r>
      <w:r>
        <w:rPr>
          <w:rFonts w:eastAsia="Times New Roman" w:cs="Times New Roman"/>
          <w:sz w:val="28"/>
          <w:szCs w:val="28"/>
        </w:rPr>
        <w:t xml:space="preserve"> </w:t>
      </w:r>
      <w:r w:rsidR="00FC544B" w:rsidRPr="00FC544B">
        <w:rPr>
          <w:rFonts w:eastAsia="Times New Roman" w:cs="Times New Roman"/>
          <w:sz w:val="28"/>
          <w:szCs w:val="28"/>
        </w:rPr>
        <w:t>Положения</w:t>
      </w:r>
      <w:r>
        <w:rPr>
          <w:rFonts w:eastAsia="Times New Roman" w:cs="Times New Roman"/>
          <w:sz w:val="28"/>
          <w:szCs w:val="28"/>
        </w:rPr>
        <w:t xml:space="preserve"> </w:t>
      </w:r>
      <w:r w:rsidR="00FC544B" w:rsidRPr="00FC544B">
        <w:rPr>
          <w:rFonts w:eastAsia="Times New Roman" w:cs="Times New Roman"/>
          <w:sz w:val="28"/>
          <w:szCs w:val="28"/>
        </w:rPr>
        <w:t xml:space="preserve"> о</w:t>
      </w:r>
      <w:r>
        <w:rPr>
          <w:rFonts w:eastAsia="Times New Roman" w:cs="Times New Roman"/>
          <w:sz w:val="28"/>
          <w:szCs w:val="28"/>
        </w:rPr>
        <w:t xml:space="preserve"> </w:t>
      </w:r>
      <w:r w:rsidR="00FC544B" w:rsidRPr="00FC544B">
        <w:rPr>
          <w:rFonts w:eastAsia="Times New Roman" w:cs="Times New Roman"/>
          <w:sz w:val="28"/>
          <w:szCs w:val="28"/>
        </w:rPr>
        <w:t xml:space="preserve"> порядке</w:t>
      </w:r>
      <w:r>
        <w:rPr>
          <w:rFonts w:eastAsia="Times New Roman" w:cs="Times New Roman"/>
          <w:sz w:val="28"/>
          <w:szCs w:val="28"/>
        </w:rPr>
        <w:t xml:space="preserve"> </w:t>
      </w:r>
      <w:r w:rsidR="00FC544B" w:rsidRPr="00FC544B">
        <w:rPr>
          <w:rFonts w:eastAsia="Times New Roman" w:cs="Times New Roman"/>
          <w:sz w:val="28"/>
          <w:szCs w:val="28"/>
        </w:rPr>
        <w:t xml:space="preserve"> присвоения </w:t>
      </w:r>
      <w:r>
        <w:rPr>
          <w:rFonts w:eastAsia="Times New Roman" w:cs="Times New Roman"/>
          <w:sz w:val="28"/>
          <w:szCs w:val="28"/>
        </w:rPr>
        <w:t xml:space="preserve"> </w:t>
      </w:r>
      <w:r w:rsidR="00FC544B" w:rsidRPr="00FC544B">
        <w:rPr>
          <w:rFonts w:eastAsia="Times New Roman" w:cs="Times New Roman"/>
          <w:sz w:val="28"/>
          <w:szCs w:val="28"/>
        </w:rPr>
        <w:t xml:space="preserve">и </w:t>
      </w:r>
      <w:r>
        <w:rPr>
          <w:rFonts w:eastAsia="Times New Roman" w:cs="Times New Roman"/>
          <w:sz w:val="28"/>
          <w:szCs w:val="28"/>
        </w:rPr>
        <w:t xml:space="preserve"> </w:t>
      </w:r>
      <w:r w:rsidR="00FC544B" w:rsidRPr="00FC544B">
        <w:rPr>
          <w:rFonts w:eastAsia="Times New Roman" w:cs="Times New Roman"/>
          <w:sz w:val="28"/>
          <w:szCs w:val="28"/>
        </w:rPr>
        <w:t xml:space="preserve">сохранения </w:t>
      </w:r>
      <w:r>
        <w:rPr>
          <w:rFonts w:eastAsia="Times New Roman" w:cs="Times New Roman"/>
          <w:sz w:val="28"/>
          <w:szCs w:val="28"/>
        </w:rPr>
        <w:t xml:space="preserve"> </w:t>
      </w:r>
      <w:r w:rsidR="00FC544B" w:rsidRPr="00FC544B">
        <w:rPr>
          <w:rFonts w:eastAsia="Times New Roman" w:cs="Times New Roman"/>
          <w:sz w:val="28"/>
          <w:szCs w:val="28"/>
        </w:rPr>
        <w:t xml:space="preserve">классных чинов </w:t>
      </w:r>
      <w:r>
        <w:rPr>
          <w:rFonts w:eastAsia="Times New Roman" w:cs="Times New Roman"/>
          <w:sz w:val="28"/>
          <w:szCs w:val="28"/>
        </w:rPr>
        <w:t xml:space="preserve"> </w:t>
      </w:r>
      <w:r w:rsidR="00FC544B" w:rsidRPr="00FC544B">
        <w:rPr>
          <w:rFonts w:eastAsia="Times New Roman" w:cs="Times New Roman"/>
          <w:sz w:val="28"/>
          <w:szCs w:val="28"/>
        </w:rPr>
        <w:t>муниципальной службы</w:t>
      </w:r>
      <w:r>
        <w:rPr>
          <w:rFonts w:eastAsia="Times New Roman" w:cs="Times New Roman"/>
          <w:sz w:val="28"/>
          <w:szCs w:val="28"/>
        </w:rPr>
        <w:t xml:space="preserve"> </w:t>
      </w:r>
      <w:r w:rsidR="00FC544B" w:rsidRPr="00FC544B">
        <w:rPr>
          <w:rFonts w:eastAsia="Times New Roman" w:cs="Times New Roman"/>
          <w:sz w:val="28"/>
          <w:szCs w:val="28"/>
        </w:rPr>
        <w:t xml:space="preserve"> муниципальным </w:t>
      </w:r>
      <w:r>
        <w:rPr>
          <w:rFonts w:eastAsia="Times New Roman" w:cs="Times New Roman"/>
          <w:sz w:val="28"/>
          <w:szCs w:val="28"/>
        </w:rPr>
        <w:t xml:space="preserve"> </w:t>
      </w:r>
      <w:r w:rsidR="00FC544B" w:rsidRPr="00FC544B">
        <w:rPr>
          <w:rFonts w:eastAsia="Times New Roman" w:cs="Times New Roman"/>
          <w:sz w:val="28"/>
          <w:szCs w:val="28"/>
        </w:rPr>
        <w:t>служащим</w:t>
      </w:r>
      <w:r>
        <w:rPr>
          <w:rFonts w:eastAsia="Times New Roman" w:cs="Times New Roman"/>
          <w:sz w:val="28"/>
          <w:szCs w:val="28"/>
        </w:rPr>
        <w:t xml:space="preserve"> </w:t>
      </w:r>
      <w:r w:rsidR="00FC544B" w:rsidRPr="00FC544B">
        <w:rPr>
          <w:rFonts w:eastAsia="Times New Roman" w:cs="Times New Roman"/>
          <w:sz w:val="28"/>
          <w:szCs w:val="28"/>
        </w:rPr>
        <w:t xml:space="preserve"> администрации </w:t>
      </w:r>
      <w:r>
        <w:rPr>
          <w:rFonts w:eastAsia="Times New Roman" w:cs="Times New Roman"/>
          <w:sz w:val="28"/>
          <w:szCs w:val="28"/>
        </w:rPr>
        <w:t>Кука</w:t>
      </w:r>
      <w:r w:rsidR="00FC544B" w:rsidRPr="00FC544B">
        <w:rPr>
          <w:rFonts w:eastAsia="Times New Roman" w:cs="Times New Roman"/>
          <w:sz w:val="28"/>
          <w:szCs w:val="28"/>
        </w:rPr>
        <w:t>нского сельского поселения Хабаровского муниципального района Хабаровского края в соответствие с действующим законодательством, Совет депутатов</w:t>
      </w:r>
      <w:r>
        <w:rPr>
          <w:rFonts w:eastAsia="Times New Roman" w:cs="Times New Roman"/>
          <w:sz w:val="28"/>
          <w:szCs w:val="28"/>
        </w:rPr>
        <w:t xml:space="preserve"> </w:t>
      </w:r>
      <w:r w:rsidR="00FC544B" w:rsidRPr="00FC544B">
        <w:rPr>
          <w:rFonts w:eastAsia="Times New Roman" w:cs="Times New Roman"/>
          <w:sz w:val="28"/>
          <w:szCs w:val="28"/>
        </w:rPr>
        <w:t xml:space="preserve"> </w:t>
      </w:r>
      <w:r>
        <w:rPr>
          <w:rFonts w:eastAsia="Times New Roman" w:cs="Times New Roman"/>
          <w:sz w:val="28"/>
          <w:szCs w:val="28"/>
        </w:rPr>
        <w:t>Кука</w:t>
      </w:r>
      <w:r w:rsidR="00FC544B" w:rsidRPr="00FC544B">
        <w:rPr>
          <w:rFonts w:eastAsia="Times New Roman" w:cs="Times New Roman"/>
          <w:sz w:val="28"/>
          <w:szCs w:val="28"/>
        </w:rPr>
        <w:t>нского</w:t>
      </w:r>
      <w:r>
        <w:rPr>
          <w:rFonts w:eastAsia="Times New Roman" w:cs="Times New Roman"/>
          <w:sz w:val="28"/>
          <w:szCs w:val="28"/>
        </w:rPr>
        <w:t xml:space="preserve"> </w:t>
      </w:r>
      <w:r w:rsidR="00FC544B" w:rsidRPr="00FC544B">
        <w:rPr>
          <w:rFonts w:eastAsia="Times New Roman" w:cs="Times New Roman"/>
          <w:sz w:val="28"/>
          <w:szCs w:val="28"/>
        </w:rPr>
        <w:t xml:space="preserve"> сельского </w:t>
      </w:r>
      <w:r>
        <w:rPr>
          <w:rFonts w:eastAsia="Times New Roman" w:cs="Times New Roman"/>
          <w:sz w:val="28"/>
          <w:szCs w:val="28"/>
        </w:rPr>
        <w:t xml:space="preserve"> </w:t>
      </w:r>
      <w:r w:rsidR="00FC544B" w:rsidRPr="00FC544B">
        <w:rPr>
          <w:rFonts w:eastAsia="Times New Roman" w:cs="Times New Roman"/>
          <w:sz w:val="28"/>
          <w:szCs w:val="28"/>
        </w:rPr>
        <w:t>поселения</w:t>
      </w:r>
      <w:r>
        <w:rPr>
          <w:rFonts w:eastAsia="Times New Roman" w:cs="Times New Roman"/>
          <w:sz w:val="28"/>
          <w:szCs w:val="28"/>
        </w:rPr>
        <w:t xml:space="preserve">  </w:t>
      </w:r>
      <w:r w:rsidR="00FC544B" w:rsidRPr="00FC544B">
        <w:rPr>
          <w:rFonts w:eastAsia="Times New Roman" w:cs="Times New Roman"/>
          <w:sz w:val="28"/>
          <w:szCs w:val="28"/>
        </w:rPr>
        <w:t xml:space="preserve"> Хабаровского муниципального района Хабаровского края</w:t>
      </w:r>
      <w:r w:rsidR="00FC544B" w:rsidRPr="00FC544B">
        <w:rPr>
          <w:rFonts w:eastAsia="Times New Roman" w:cs="Times New Roman"/>
          <w:sz w:val="28"/>
          <w:szCs w:val="28"/>
        </w:rPr>
        <w:br/>
        <w:t>РЕШИЛ:</w:t>
      </w:r>
      <w:r w:rsidR="00FC544B" w:rsidRPr="00FC544B">
        <w:rPr>
          <w:rFonts w:eastAsia="Times New Roman" w:cs="Times New Roman"/>
          <w:sz w:val="28"/>
          <w:szCs w:val="28"/>
        </w:rPr>
        <w:br/>
        <w:t xml:space="preserve">1. Внести в Положение о порядке присвоения и сохранения классных чинов муниципальной службы муниципальным служащим администрации </w:t>
      </w:r>
      <w:r w:rsidR="00C43920">
        <w:rPr>
          <w:rFonts w:eastAsia="Times New Roman" w:cs="Times New Roman"/>
          <w:sz w:val="28"/>
          <w:szCs w:val="28"/>
        </w:rPr>
        <w:t>Кука</w:t>
      </w:r>
      <w:r w:rsidR="00FC544B" w:rsidRPr="00FC544B">
        <w:rPr>
          <w:rFonts w:eastAsia="Times New Roman" w:cs="Times New Roman"/>
          <w:sz w:val="28"/>
          <w:szCs w:val="28"/>
        </w:rPr>
        <w:t xml:space="preserve">нского сельского поселения Хабаровского муниципального района Хабаровского края (далее – Положение), утвержденное решением Совета депутатов </w:t>
      </w:r>
      <w:r w:rsidR="00C43920">
        <w:rPr>
          <w:rFonts w:eastAsia="Times New Roman" w:cs="Times New Roman"/>
          <w:sz w:val="28"/>
          <w:szCs w:val="28"/>
        </w:rPr>
        <w:t>Кука</w:t>
      </w:r>
      <w:r w:rsidR="00FC544B" w:rsidRPr="00FC544B">
        <w:rPr>
          <w:rFonts w:eastAsia="Times New Roman" w:cs="Times New Roman"/>
          <w:sz w:val="28"/>
          <w:szCs w:val="28"/>
        </w:rPr>
        <w:t>нского сельского поселения Хабаровского муниципального рай</w:t>
      </w:r>
      <w:r w:rsidR="00C43920">
        <w:rPr>
          <w:rFonts w:eastAsia="Times New Roman" w:cs="Times New Roman"/>
          <w:sz w:val="28"/>
          <w:szCs w:val="28"/>
        </w:rPr>
        <w:t>она Хабаровского края от 23.05.</w:t>
      </w:r>
      <w:r w:rsidR="00FC544B" w:rsidRPr="00FC544B">
        <w:rPr>
          <w:rFonts w:eastAsia="Times New Roman" w:cs="Times New Roman"/>
          <w:sz w:val="28"/>
          <w:szCs w:val="28"/>
        </w:rPr>
        <w:t>201</w:t>
      </w:r>
      <w:r w:rsidR="00C43920">
        <w:rPr>
          <w:rFonts w:eastAsia="Times New Roman" w:cs="Times New Roman"/>
          <w:sz w:val="28"/>
          <w:szCs w:val="28"/>
        </w:rPr>
        <w:t>7</w:t>
      </w:r>
      <w:r w:rsidR="00FC544B" w:rsidRPr="00FC544B">
        <w:rPr>
          <w:rFonts w:eastAsia="Times New Roman" w:cs="Times New Roman"/>
          <w:sz w:val="28"/>
          <w:szCs w:val="28"/>
        </w:rPr>
        <w:t xml:space="preserve"> № </w:t>
      </w:r>
      <w:r w:rsidR="00C43920">
        <w:rPr>
          <w:rFonts w:eastAsia="Times New Roman" w:cs="Times New Roman"/>
          <w:sz w:val="28"/>
          <w:szCs w:val="28"/>
        </w:rPr>
        <w:t>68-124</w:t>
      </w:r>
      <w:r w:rsidR="00FC544B" w:rsidRPr="00FC544B">
        <w:rPr>
          <w:rFonts w:eastAsia="Times New Roman" w:cs="Times New Roman"/>
          <w:sz w:val="28"/>
          <w:szCs w:val="28"/>
        </w:rPr>
        <w:t xml:space="preserve"> «Об утверждении Положения о порядке присвоения и сохранения классных чинов муниципальной службы муниципальным служащим администрации </w:t>
      </w:r>
      <w:r w:rsidR="00C43920">
        <w:rPr>
          <w:rFonts w:eastAsia="Times New Roman" w:cs="Times New Roman"/>
          <w:sz w:val="28"/>
          <w:szCs w:val="28"/>
        </w:rPr>
        <w:t>Кука</w:t>
      </w:r>
      <w:r w:rsidR="00FC544B" w:rsidRPr="00FC544B">
        <w:rPr>
          <w:rFonts w:eastAsia="Times New Roman" w:cs="Times New Roman"/>
          <w:sz w:val="28"/>
          <w:szCs w:val="28"/>
        </w:rPr>
        <w:t>нского сельского поселения Хабаровского муниципального района Хабаровского края» следующие изменения:</w:t>
      </w:r>
      <w:r w:rsidR="00FC544B" w:rsidRPr="00FC544B">
        <w:rPr>
          <w:rFonts w:eastAsia="Times New Roman" w:cs="Times New Roman"/>
          <w:sz w:val="28"/>
          <w:szCs w:val="28"/>
        </w:rPr>
        <w:br/>
      </w:r>
      <w:r w:rsidR="00C43920">
        <w:rPr>
          <w:rFonts w:eastAsia="Times New Roman" w:cs="Times New Roman"/>
          <w:sz w:val="28"/>
          <w:szCs w:val="28"/>
        </w:rPr>
        <w:tab/>
      </w:r>
      <w:r w:rsidR="00FC544B" w:rsidRPr="00FC544B">
        <w:rPr>
          <w:rFonts w:eastAsia="Times New Roman" w:cs="Times New Roman"/>
          <w:sz w:val="28"/>
          <w:szCs w:val="28"/>
        </w:rPr>
        <w:t>1.1. Подпункт 5.3 пункта 5 Положения изложить в новой редакции:</w:t>
      </w:r>
      <w:r w:rsidR="00FC544B" w:rsidRPr="00FC544B">
        <w:rPr>
          <w:rFonts w:eastAsia="Times New Roman" w:cs="Times New Roman"/>
          <w:sz w:val="28"/>
          <w:szCs w:val="28"/>
        </w:rPr>
        <w:br/>
        <w:t xml:space="preserve">«5.3. Запись о присвоении классного чина вносится в трудовую книжку (при наличии) и личное дело муниципального служащего. Указанная информация также вносится в сведения о его трудовой деятельности. Копия распоряжения (приказа) о присвоении муниципальному служащему классного чина </w:t>
      </w:r>
      <w:r w:rsidR="00FC544B" w:rsidRPr="00FC544B">
        <w:rPr>
          <w:rFonts w:eastAsia="Times New Roman" w:cs="Times New Roman"/>
          <w:sz w:val="28"/>
          <w:szCs w:val="28"/>
        </w:rPr>
        <w:lastRenderedPageBreak/>
        <w:t>приобщается к его личному делу.».</w:t>
      </w:r>
      <w:r w:rsidR="00FC544B" w:rsidRPr="00FC544B">
        <w:rPr>
          <w:rFonts w:eastAsia="Times New Roman" w:cs="Times New Roman"/>
          <w:sz w:val="28"/>
          <w:szCs w:val="28"/>
        </w:rPr>
        <w:br/>
      </w:r>
      <w:r w:rsidR="00C43920">
        <w:rPr>
          <w:rFonts w:eastAsia="Times New Roman" w:cs="Times New Roman"/>
          <w:sz w:val="28"/>
          <w:szCs w:val="28"/>
        </w:rPr>
        <w:tab/>
      </w:r>
      <w:r w:rsidR="00FC544B" w:rsidRPr="00FC544B">
        <w:rPr>
          <w:rFonts w:eastAsia="Times New Roman" w:cs="Times New Roman"/>
          <w:sz w:val="28"/>
          <w:szCs w:val="28"/>
        </w:rPr>
        <w:t xml:space="preserve">2. Опубликовать настоящее решение в Информационном бюллетене </w:t>
      </w:r>
      <w:r w:rsidR="00C43920">
        <w:rPr>
          <w:rFonts w:eastAsia="Times New Roman" w:cs="Times New Roman"/>
          <w:sz w:val="28"/>
          <w:szCs w:val="28"/>
        </w:rPr>
        <w:t>Кука</w:t>
      </w:r>
      <w:r w:rsidR="00FC544B" w:rsidRPr="00FC544B">
        <w:rPr>
          <w:rFonts w:eastAsia="Times New Roman" w:cs="Times New Roman"/>
          <w:sz w:val="28"/>
          <w:szCs w:val="28"/>
        </w:rPr>
        <w:t xml:space="preserve">нского сельского поселения Хабаровского муниципального района Хабаровского края и разместить на официальном сайте администрации </w:t>
      </w:r>
      <w:r w:rsidR="00C43920">
        <w:rPr>
          <w:rFonts w:eastAsia="Times New Roman" w:cs="Times New Roman"/>
          <w:sz w:val="28"/>
          <w:szCs w:val="28"/>
        </w:rPr>
        <w:t>Кука</w:t>
      </w:r>
      <w:r w:rsidR="00FC544B" w:rsidRPr="00FC544B">
        <w:rPr>
          <w:rFonts w:eastAsia="Times New Roman" w:cs="Times New Roman"/>
          <w:sz w:val="28"/>
          <w:szCs w:val="28"/>
        </w:rPr>
        <w:t>нского сельского поселения Хабаровского муниципального района Хабаровского края в информационно-телекоммуникационной сети «Интернет».</w:t>
      </w:r>
      <w:r w:rsidR="00FC544B" w:rsidRPr="00FC544B">
        <w:rPr>
          <w:rFonts w:eastAsia="Times New Roman" w:cs="Times New Roman"/>
          <w:sz w:val="28"/>
          <w:szCs w:val="28"/>
        </w:rPr>
        <w:br/>
      </w:r>
      <w:r w:rsidR="00C43920">
        <w:rPr>
          <w:rFonts w:eastAsia="Times New Roman" w:cs="Times New Roman"/>
          <w:sz w:val="28"/>
          <w:szCs w:val="28"/>
        </w:rPr>
        <w:tab/>
      </w:r>
      <w:r w:rsidR="00FC544B" w:rsidRPr="00FC544B">
        <w:rPr>
          <w:rFonts w:eastAsia="Times New Roman" w:cs="Times New Roman"/>
          <w:sz w:val="28"/>
          <w:szCs w:val="28"/>
        </w:rPr>
        <w:t>3. Настоящее решение вступает в силу после его официального опубликования.</w:t>
      </w:r>
    </w:p>
    <w:p w:rsidR="00A25E23" w:rsidRDefault="00A25E23">
      <w:pPr>
        <w:rPr>
          <w:rFonts w:eastAsia="Times New Roman" w:cs="Times New Roman"/>
          <w:iCs/>
          <w:sz w:val="28"/>
          <w:szCs w:val="28"/>
        </w:rPr>
      </w:pPr>
    </w:p>
    <w:p w:rsidR="00C43920" w:rsidRDefault="00C43920">
      <w:pPr>
        <w:rPr>
          <w:rFonts w:eastAsia="Times New Roman" w:cs="Times New Roman"/>
          <w:iCs/>
          <w:sz w:val="28"/>
          <w:szCs w:val="28"/>
        </w:rPr>
      </w:pPr>
    </w:p>
    <w:p w:rsidR="00C43920" w:rsidRDefault="00C43920">
      <w:pPr>
        <w:rPr>
          <w:rFonts w:eastAsia="Times New Roman" w:cs="Times New Roman"/>
          <w:iCs/>
          <w:sz w:val="28"/>
          <w:szCs w:val="28"/>
        </w:rPr>
      </w:pPr>
    </w:p>
    <w:p w:rsidR="00C43920" w:rsidRDefault="00C43920">
      <w:pPr>
        <w:rPr>
          <w:rFonts w:eastAsia="Times New Roman" w:cs="Times New Roman"/>
          <w:iCs/>
          <w:sz w:val="28"/>
          <w:szCs w:val="28"/>
        </w:rPr>
      </w:pPr>
    </w:p>
    <w:p w:rsidR="00C43920" w:rsidRDefault="00C43920">
      <w:pPr>
        <w:rPr>
          <w:rFonts w:cs="Times New Roman"/>
          <w:sz w:val="28"/>
          <w:szCs w:val="28"/>
        </w:rPr>
      </w:pPr>
      <w:r>
        <w:rPr>
          <w:rFonts w:eastAsia="Times New Roman" w:cs="Times New Roman"/>
          <w:iCs/>
          <w:sz w:val="28"/>
          <w:szCs w:val="28"/>
        </w:rPr>
        <w:t>Председатель Совета депутатов                                                     С.С. Полухин</w:t>
      </w:r>
    </w:p>
    <w:p w:rsidR="00C43920" w:rsidRDefault="00C43920" w:rsidP="00C43920">
      <w:pPr>
        <w:rPr>
          <w:rFonts w:cs="Times New Roman"/>
          <w:sz w:val="28"/>
          <w:szCs w:val="28"/>
        </w:rPr>
      </w:pPr>
    </w:p>
    <w:p w:rsidR="00B22120" w:rsidRDefault="00C43920" w:rsidP="00C43920">
      <w:pPr>
        <w:tabs>
          <w:tab w:val="left" w:pos="7080"/>
        </w:tabs>
        <w:rPr>
          <w:rFonts w:cs="Times New Roman"/>
          <w:sz w:val="28"/>
          <w:szCs w:val="28"/>
        </w:rPr>
      </w:pPr>
      <w:r>
        <w:rPr>
          <w:rFonts w:cs="Times New Roman"/>
          <w:sz w:val="28"/>
          <w:szCs w:val="28"/>
        </w:rPr>
        <w:t xml:space="preserve">Глава сельского поселения </w:t>
      </w:r>
      <w:r>
        <w:rPr>
          <w:rFonts w:cs="Times New Roman"/>
          <w:sz w:val="28"/>
          <w:szCs w:val="28"/>
        </w:rPr>
        <w:tab/>
        <w:t xml:space="preserve">      И.С. Кузнецов</w:t>
      </w: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Pr="00B22120" w:rsidRDefault="00B22120" w:rsidP="00B22120">
      <w:pPr>
        <w:rPr>
          <w:rFonts w:cs="Times New Roman"/>
          <w:sz w:val="28"/>
          <w:szCs w:val="28"/>
        </w:rPr>
      </w:pPr>
    </w:p>
    <w:p w:rsidR="00B22120" w:rsidRDefault="00B22120" w:rsidP="00B22120">
      <w:pPr>
        <w:rPr>
          <w:rFonts w:cs="Times New Roman"/>
          <w:sz w:val="28"/>
          <w:szCs w:val="28"/>
        </w:rPr>
      </w:pPr>
    </w:p>
    <w:p w:rsidR="00B22120" w:rsidRDefault="00B22120" w:rsidP="00B22120">
      <w:pPr>
        <w:rPr>
          <w:rFonts w:cs="Times New Roman"/>
          <w:sz w:val="28"/>
          <w:szCs w:val="28"/>
        </w:rPr>
      </w:pPr>
    </w:p>
    <w:p w:rsidR="00C43920" w:rsidRDefault="00B22120" w:rsidP="00B22120">
      <w:pPr>
        <w:tabs>
          <w:tab w:val="left" w:pos="2451"/>
        </w:tabs>
        <w:rPr>
          <w:rFonts w:cs="Times New Roman"/>
          <w:sz w:val="28"/>
          <w:szCs w:val="28"/>
        </w:rPr>
      </w:pPr>
      <w:r>
        <w:rPr>
          <w:rFonts w:cs="Times New Roman"/>
          <w:sz w:val="28"/>
          <w:szCs w:val="28"/>
        </w:rPr>
        <w:tab/>
      </w:r>
    </w:p>
    <w:p w:rsidR="00B22120" w:rsidRDefault="00B22120" w:rsidP="00B22120">
      <w:pPr>
        <w:tabs>
          <w:tab w:val="left" w:pos="2451"/>
        </w:tabs>
        <w:rPr>
          <w:rFonts w:cs="Times New Roman"/>
          <w:sz w:val="28"/>
          <w:szCs w:val="28"/>
        </w:rPr>
      </w:pPr>
    </w:p>
    <w:p w:rsidR="00B22120" w:rsidRDefault="00B22120" w:rsidP="00B22120">
      <w:pPr>
        <w:tabs>
          <w:tab w:val="left" w:pos="2451"/>
        </w:tabs>
        <w:rPr>
          <w:rFonts w:cs="Times New Roman"/>
          <w:sz w:val="28"/>
          <w:szCs w:val="28"/>
        </w:rPr>
      </w:pPr>
    </w:p>
    <w:p w:rsidR="00B22120" w:rsidRDefault="00B22120" w:rsidP="00B22120">
      <w:pPr>
        <w:tabs>
          <w:tab w:val="left" w:pos="2451"/>
        </w:tabs>
        <w:rPr>
          <w:rFonts w:cs="Times New Roman"/>
          <w:sz w:val="28"/>
          <w:szCs w:val="28"/>
        </w:rPr>
      </w:pPr>
    </w:p>
    <w:p w:rsidR="00B22120" w:rsidRDefault="00B22120" w:rsidP="00B22120">
      <w:pPr>
        <w:tabs>
          <w:tab w:val="left" w:pos="2451"/>
        </w:tabs>
        <w:rPr>
          <w:rFonts w:cs="Times New Roman"/>
          <w:sz w:val="28"/>
          <w:szCs w:val="28"/>
        </w:rPr>
      </w:pPr>
    </w:p>
    <w:p w:rsidR="00B22120" w:rsidRDefault="00B22120" w:rsidP="00B22120">
      <w:pPr>
        <w:tabs>
          <w:tab w:val="left" w:pos="2451"/>
        </w:tabs>
        <w:rPr>
          <w:rFonts w:cs="Times New Roman"/>
          <w:sz w:val="28"/>
          <w:szCs w:val="28"/>
        </w:rPr>
      </w:pPr>
    </w:p>
    <w:p w:rsidR="00B22120" w:rsidRDefault="00B22120" w:rsidP="00B22120">
      <w:pPr>
        <w:tabs>
          <w:tab w:val="left" w:pos="2451"/>
        </w:tabs>
        <w:rPr>
          <w:rFonts w:cs="Times New Roman"/>
          <w:sz w:val="28"/>
          <w:szCs w:val="28"/>
        </w:rPr>
      </w:pPr>
    </w:p>
    <w:p w:rsidR="00B22120" w:rsidRDefault="00B22120" w:rsidP="00B22120">
      <w:pPr>
        <w:tabs>
          <w:tab w:val="left" w:pos="2451"/>
        </w:tabs>
        <w:rPr>
          <w:rFonts w:cs="Times New Roman"/>
          <w:sz w:val="28"/>
          <w:szCs w:val="28"/>
        </w:rPr>
      </w:pPr>
    </w:p>
    <w:p w:rsidR="00B22120" w:rsidRDefault="00B22120" w:rsidP="00B22120"/>
    <w:p w:rsidR="00B22120" w:rsidRDefault="00B22120" w:rsidP="00A0330D">
      <w:pPr>
        <w:pStyle w:val="ConsPlusNormal0"/>
        <w:tabs>
          <w:tab w:val="left" w:pos="284"/>
        </w:tabs>
        <w:ind w:right="176" w:firstLine="851"/>
        <w:jc w:val="both"/>
      </w:pPr>
      <w:r>
        <w:t xml:space="preserve">                                                                    </w:t>
      </w:r>
    </w:p>
    <w:tbl>
      <w:tblPr>
        <w:tblStyle w:val="a7"/>
        <w:tblpPr w:leftFromText="180" w:rightFromText="180" w:vertAnchor="tex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6"/>
        <w:gridCol w:w="3934"/>
      </w:tblGrid>
      <w:tr w:rsidR="00394DB7" w:rsidTr="00394DB7">
        <w:tc>
          <w:tcPr>
            <w:tcW w:w="5636" w:type="dxa"/>
          </w:tcPr>
          <w:p w:rsidR="00394DB7" w:rsidRDefault="00394DB7">
            <w:pPr>
              <w:spacing w:before="75" w:line="200" w:lineRule="exact"/>
              <w:jc w:val="right"/>
              <w:rPr>
                <w:rFonts w:eastAsia="Times New Roman" w:cs="Times New Roman"/>
                <w:sz w:val="28"/>
                <w:szCs w:val="28"/>
                <w:lang w:eastAsia="en-US"/>
              </w:rPr>
            </w:pPr>
          </w:p>
        </w:tc>
        <w:tc>
          <w:tcPr>
            <w:tcW w:w="3934" w:type="dxa"/>
          </w:tcPr>
          <w:p w:rsidR="00394DB7" w:rsidRDefault="00394DB7">
            <w:pPr>
              <w:shd w:val="clear" w:color="auto" w:fill="FFFFFF"/>
              <w:spacing w:before="75" w:line="200" w:lineRule="exact"/>
              <w:rPr>
                <w:rFonts w:eastAsia="Times New Roman" w:cs="Times New Roman"/>
                <w:sz w:val="28"/>
                <w:szCs w:val="28"/>
                <w:lang w:eastAsia="en-US"/>
              </w:rPr>
            </w:pPr>
          </w:p>
          <w:p w:rsidR="00394DB7" w:rsidRDefault="00394DB7">
            <w:pPr>
              <w:shd w:val="clear" w:color="auto" w:fill="FFFFFF"/>
              <w:spacing w:before="75" w:line="200" w:lineRule="exact"/>
              <w:rPr>
                <w:rFonts w:eastAsia="Times New Roman" w:cs="Times New Roman"/>
                <w:sz w:val="28"/>
                <w:szCs w:val="28"/>
                <w:lang w:eastAsia="en-US"/>
              </w:rPr>
            </w:pPr>
            <w:r>
              <w:rPr>
                <w:rFonts w:eastAsia="Times New Roman" w:cs="Times New Roman"/>
                <w:sz w:val="28"/>
                <w:szCs w:val="28"/>
                <w:lang w:eastAsia="en-US"/>
              </w:rPr>
              <w:t>УТВЕРЖДЕНО</w:t>
            </w:r>
          </w:p>
          <w:p w:rsidR="00394DB7" w:rsidRDefault="00394DB7">
            <w:pPr>
              <w:shd w:val="clear" w:color="auto" w:fill="FFFFFF"/>
              <w:spacing w:before="75" w:line="200" w:lineRule="exact"/>
              <w:rPr>
                <w:rFonts w:eastAsia="Times New Roman" w:cs="Times New Roman"/>
                <w:sz w:val="28"/>
                <w:szCs w:val="28"/>
                <w:lang w:eastAsia="en-US"/>
              </w:rPr>
            </w:pPr>
          </w:p>
          <w:p w:rsidR="00394DB7" w:rsidRDefault="00394DB7">
            <w:pPr>
              <w:shd w:val="clear" w:color="auto" w:fill="FFFFFF"/>
              <w:spacing w:before="75" w:line="200" w:lineRule="exact"/>
              <w:rPr>
                <w:rFonts w:eastAsia="Times New Roman" w:cs="Times New Roman"/>
                <w:sz w:val="28"/>
                <w:szCs w:val="28"/>
                <w:lang w:eastAsia="en-US"/>
              </w:rPr>
            </w:pPr>
            <w:r>
              <w:rPr>
                <w:rFonts w:eastAsia="Times New Roman" w:cs="Times New Roman"/>
                <w:sz w:val="28"/>
                <w:szCs w:val="28"/>
                <w:lang w:eastAsia="en-US"/>
              </w:rPr>
              <w:t xml:space="preserve">решением Совета депутатов </w:t>
            </w:r>
          </w:p>
          <w:p w:rsidR="00394DB7" w:rsidRDefault="00394DB7">
            <w:pPr>
              <w:shd w:val="clear" w:color="auto" w:fill="FFFFFF"/>
              <w:spacing w:before="75" w:line="200" w:lineRule="exact"/>
              <w:rPr>
                <w:rFonts w:eastAsia="Times New Roman" w:cs="Times New Roman"/>
                <w:sz w:val="28"/>
                <w:szCs w:val="28"/>
                <w:lang w:eastAsia="en-US"/>
              </w:rPr>
            </w:pPr>
            <w:r>
              <w:rPr>
                <w:rFonts w:eastAsia="Times New Roman" w:cs="Times New Roman"/>
                <w:sz w:val="28"/>
                <w:szCs w:val="28"/>
                <w:lang w:eastAsia="en-US"/>
              </w:rPr>
              <w:t xml:space="preserve">Куканского сельского </w:t>
            </w:r>
          </w:p>
          <w:p w:rsidR="00394DB7" w:rsidRDefault="00394DB7">
            <w:pPr>
              <w:spacing w:before="75" w:line="200" w:lineRule="exact"/>
              <w:jc w:val="both"/>
              <w:rPr>
                <w:rFonts w:eastAsia="Times New Roman" w:cs="Times New Roman"/>
                <w:sz w:val="28"/>
                <w:szCs w:val="28"/>
                <w:lang w:eastAsia="en-US"/>
              </w:rPr>
            </w:pPr>
            <w:r>
              <w:rPr>
                <w:rFonts w:eastAsia="Times New Roman" w:cs="Times New Roman"/>
                <w:sz w:val="28"/>
                <w:szCs w:val="28"/>
                <w:lang w:eastAsia="en-US"/>
              </w:rPr>
              <w:t>от23.05.2017№68-124________</w:t>
            </w:r>
          </w:p>
        </w:tc>
      </w:tr>
    </w:tbl>
    <w:p w:rsidR="00394DB7" w:rsidRDefault="00394DB7" w:rsidP="00394DB7">
      <w:pPr>
        <w:shd w:val="clear" w:color="auto" w:fill="FFFFFF"/>
        <w:spacing w:before="75" w:after="75" w:line="312" w:lineRule="atLeast"/>
        <w:jc w:val="both"/>
        <w:rPr>
          <w:rFonts w:eastAsia="Times New Roman" w:cs="Times New Roman"/>
          <w:sz w:val="28"/>
          <w:szCs w:val="28"/>
        </w:rPr>
      </w:pPr>
    </w:p>
    <w:p w:rsidR="00394DB7" w:rsidRDefault="00394DB7" w:rsidP="00394DB7">
      <w:pPr>
        <w:shd w:val="clear" w:color="auto" w:fill="FFFFFF"/>
        <w:spacing w:before="75" w:after="75" w:line="312" w:lineRule="atLeast"/>
        <w:jc w:val="center"/>
        <w:rPr>
          <w:rFonts w:eastAsia="Times New Roman" w:cs="Times New Roman"/>
          <w:sz w:val="28"/>
          <w:szCs w:val="28"/>
        </w:rPr>
      </w:pPr>
    </w:p>
    <w:p w:rsidR="00394DB7" w:rsidRDefault="00394DB7" w:rsidP="00394DB7">
      <w:pPr>
        <w:shd w:val="clear" w:color="auto" w:fill="FFFFFF"/>
        <w:spacing w:before="75" w:after="75" w:line="312" w:lineRule="atLeast"/>
        <w:jc w:val="center"/>
        <w:rPr>
          <w:rFonts w:eastAsia="Times New Roman" w:cs="Times New Roman"/>
          <w:sz w:val="28"/>
          <w:szCs w:val="28"/>
        </w:rPr>
      </w:pPr>
      <w:bookmarkStart w:id="0" w:name="_GoBack"/>
      <w:bookmarkEnd w:id="0"/>
      <w:r>
        <w:rPr>
          <w:rFonts w:eastAsia="Times New Roman" w:cs="Times New Roman"/>
          <w:sz w:val="28"/>
          <w:szCs w:val="28"/>
        </w:rPr>
        <w:t>ПОЛОЖЕНИЕ</w:t>
      </w:r>
    </w:p>
    <w:p w:rsidR="00394DB7" w:rsidRDefault="00394DB7" w:rsidP="00394DB7">
      <w:pPr>
        <w:shd w:val="clear" w:color="auto" w:fill="FFFFFF"/>
        <w:spacing w:before="75" w:after="75" w:line="312" w:lineRule="atLeast"/>
        <w:jc w:val="center"/>
        <w:rPr>
          <w:rFonts w:eastAsia="Times New Roman" w:cs="Times New Roman"/>
          <w:sz w:val="28"/>
          <w:szCs w:val="28"/>
        </w:rPr>
      </w:pPr>
      <w:r>
        <w:rPr>
          <w:rFonts w:eastAsia="Times New Roman" w:cs="Times New Roman"/>
          <w:sz w:val="28"/>
          <w:szCs w:val="28"/>
        </w:rPr>
        <w:t>о порядке присвоения и сохранения классных чинов муниципальной службы муниципальным служащим администрации Куканского сельского поселения Хабаровского муниципального района Хабаровского края</w:t>
      </w:r>
    </w:p>
    <w:p w:rsidR="00394DB7" w:rsidRDefault="00394DB7" w:rsidP="00394DB7">
      <w:pPr>
        <w:shd w:val="clear" w:color="auto" w:fill="FFFFFF"/>
        <w:spacing w:before="75" w:after="75" w:line="312" w:lineRule="atLeast"/>
        <w:jc w:val="center"/>
        <w:rPr>
          <w:rFonts w:eastAsia="Times New Roman" w:cs="Times New Roman"/>
          <w:sz w:val="28"/>
          <w:szCs w:val="28"/>
        </w:rPr>
      </w:pP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1. Правовые основы присвоения классных чинов муниципальной службы муниципальным служащим администрации Куканского сельского поселения Хабаровского муниципального района Хабаровского края.</w:t>
      </w:r>
    </w:p>
    <w:p w:rsidR="00394DB7" w:rsidRDefault="00394DB7" w:rsidP="00394DB7">
      <w:pPr>
        <w:shd w:val="clear" w:color="auto" w:fill="FFFFFF"/>
        <w:spacing w:line="312" w:lineRule="atLeast"/>
        <w:jc w:val="both"/>
        <w:rPr>
          <w:rFonts w:eastAsia="Times New Roman" w:cs="Times New Roman"/>
          <w:sz w:val="28"/>
          <w:szCs w:val="28"/>
        </w:rPr>
      </w:pPr>
      <w:r>
        <w:rPr>
          <w:rFonts w:eastAsia="Times New Roman" w:cs="Times New Roman"/>
          <w:sz w:val="28"/>
          <w:szCs w:val="28"/>
        </w:rPr>
        <w:t>Присвоение муниципальным служащим администрации Куканского сельского поселения Хабаровского муниципального района Хабаровского края (далее - муниципальные служащие) классных чинов муниципальной службы (далее - классные чины) производится в соответствии с установленными действующим законодательством квалификационными требованиями к уровню профессионального образования, стажу муниципальной службы или стажу (опыту) работы по специальности, профессиональным знаниям и навыкам, знанию </w:t>
      </w:r>
      <w:hyperlink r:id="rId4" w:history="1">
        <w:r>
          <w:rPr>
            <w:rStyle w:val="a6"/>
            <w:sz w:val="28"/>
            <w:szCs w:val="28"/>
          </w:rPr>
          <w:t>Конституции</w:t>
        </w:r>
      </w:hyperlink>
      <w:r>
        <w:rPr>
          <w:rFonts w:eastAsia="Times New Roman" w:cs="Times New Roman"/>
          <w:sz w:val="28"/>
          <w:szCs w:val="28"/>
        </w:rPr>
        <w:t> Российской Федерации, федеральных законов, иных нормативных правовых актов Российской Федерации, </w:t>
      </w:r>
      <w:hyperlink r:id="rId5" w:history="1">
        <w:r>
          <w:rPr>
            <w:rStyle w:val="a6"/>
            <w:sz w:val="28"/>
            <w:szCs w:val="28"/>
          </w:rPr>
          <w:t>законов</w:t>
        </w:r>
      </w:hyperlink>
      <w:r>
        <w:rPr>
          <w:rFonts w:eastAsia="Times New Roman" w:cs="Times New Roman"/>
          <w:sz w:val="28"/>
          <w:szCs w:val="28"/>
        </w:rPr>
        <w:t> Хабаровского края и других нормативных правовых актов Хабаровского края, Устава Куканского сельского поселения Хабаровского муниципального района и иных правовых актов Куканского сельского поселения Хабаровского муниципального района, применительно к исполнению должностных обязанностей по замещаемой должности муниципальной службы соответствующей категории и группы.</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2. Классные чины</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2.1. В соответствии со статьей 12.1 Положения о муниципальной службе в администрации Куканского сельского поселения Хабаровского  муниципального района Хабаровского края, утвержденного решением Совета депутатов Куканского сельского поселения Хабаровского муниципального района от 23.05.2017 г. № 68-123, муниципальным служащим, замещающим должности муниципальной службы соответствующей группы, присваиваются следующие классные чины:</w:t>
      </w:r>
    </w:p>
    <w:tbl>
      <w:tblPr>
        <w:tblW w:w="17280" w:type="dxa"/>
        <w:shd w:val="clear" w:color="auto" w:fill="FFFFFF"/>
        <w:tblCellMar>
          <w:left w:w="0" w:type="dxa"/>
          <w:right w:w="0" w:type="dxa"/>
        </w:tblCellMar>
        <w:tblLook w:val="04A0"/>
      </w:tblPr>
      <w:tblGrid>
        <w:gridCol w:w="1985"/>
        <w:gridCol w:w="15295"/>
      </w:tblGrid>
      <w:tr w:rsidR="00394DB7" w:rsidTr="00394DB7">
        <w:tc>
          <w:tcPr>
            <w:tcW w:w="1985" w:type="dxa"/>
            <w:shd w:val="clear" w:color="auto" w:fill="auto"/>
            <w:hideMark/>
          </w:tcPr>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младшая группа</w:t>
            </w:r>
          </w:p>
        </w:tc>
        <w:tc>
          <w:tcPr>
            <w:tcW w:w="15295" w:type="dxa"/>
            <w:shd w:val="clear" w:color="auto" w:fill="auto"/>
          </w:tcPr>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 xml:space="preserve">- секретарь муниципальной службы администрации </w:t>
            </w:r>
          </w:p>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lastRenderedPageBreak/>
              <w:t>Куканского сельского поселения Хабаровского</w:t>
            </w:r>
          </w:p>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муниципального района 3 класса;</w:t>
            </w:r>
          </w:p>
          <w:p w:rsidR="00394DB7" w:rsidRDefault="00394DB7">
            <w:pPr>
              <w:spacing w:before="75" w:after="75" w:line="312" w:lineRule="atLeast"/>
              <w:jc w:val="both"/>
              <w:rPr>
                <w:rFonts w:eastAsia="Times New Roman" w:cs="Times New Roman"/>
                <w:sz w:val="28"/>
                <w:szCs w:val="28"/>
              </w:rPr>
            </w:pPr>
          </w:p>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 xml:space="preserve">- секретарь муниципальной службы администрации </w:t>
            </w:r>
          </w:p>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Куканского сельского поселения Хабаровского</w:t>
            </w:r>
          </w:p>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муниципального района 2 класса;</w:t>
            </w:r>
          </w:p>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 xml:space="preserve">- секретарь муниципальной службы администрации </w:t>
            </w:r>
          </w:p>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Куканского сельского поселения Хабаровского</w:t>
            </w:r>
          </w:p>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муниципального района 1 класса;</w:t>
            </w:r>
          </w:p>
        </w:tc>
      </w:tr>
      <w:tr w:rsidR="00394DB7" w:rsidTr="00394DB7">
        <w:tc>
          <w:tcPr>
            <w:tcW w:w="1985" w:type="dxa"/>
            <w:shd w:val="clear" w:color="auto" w:fill="auto"/>
            <w:hideMark/>
          </w:tcPr>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lastRenderedPageBreak/>
              <w:t>старшая группа</w:t>
            </w:r>
          </w:p>
        </w:tc>
        <w:tc>
          <w:tcPr>
            <w:tcW w:w="15295" w:type="dxa"/>
            <w:shd w:val="clear" w:color="auto" w:fill="auto"/>
            <w:hideMark/>
          </w:tcPr>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 xml:space="preserve">- референт муниципальной службы администрации </w:t>
            </w:r>
          </w:p>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Куканского сельского поселения Хабаровского</w:t>
            </w:r>
          </w:p>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муниципального района 3 класса;</w:t>
            </w:r>
          </w:p>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 xml:space="preserve">- референт муниципальной службы администрации </w:t>
            </w:r>
          </w:p>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Куканского сельского поселения Хабаровского</w:t>
            </w:r>
          </w:p>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муниципального района 2 класса;</w:t>
            </w:r>
          </w:p>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 xml:space="preserve">- референт муниципальной службы администрации </w:t>
            </w:r>
          </w:p>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Куканского сельского поселения Хабаровского</w:t>
            </w:r>
          </w:p>
          <w:p w:rsidR="00394DB7" w:rsidRDefault="00394DB7">
            <w:pPr>
              <w:spacing w:before="75" w:after="75" w:line="312" w:lineRule="atLeast"/>
              <w:jc w:val="both"/>
              <w:rPr>
                <w:rFonts w:eastAsia="Times New Roman" w:cs="Times New Roman"/>
                <w:sz w:val="28"/>
                <w:szCs w:val="28"/>
              </w:rPr>
            </w:pPr>
            <w:r>
              <w:rPr>
                <w:rFonts w:eastAsia="Times New Roman" w:cs="Times New Roman"/>
                <w:sz w:val="28"/>
                <w:szCs w:val="28"/>
              </w:rPr>
              <w:t>муниципального района 1 класса;</w:t>
            </w:r>
          </w:p>
        </w:tc>
      </w:tr>
    </w:tbl>
    <w:p w:rsidR="00394DB7" w:rsidRDefault="00394DB7" w:rsidP="00394DB7">
      <w:pPr>
        <w:shd w:val="clear" w:color="auto" w:fill="FFFFFF"/>
        <w:spacing w:line="312" w:lineRule="atLeast"/>
        <w:jc w:val="both"/>
        <w:rPr>
          <w:rFonts w:eastAsia="Times New Roman" w:cs="Times New Roman"/>
          <w:sz w:val="28"/>
          <w:szCs w:val="28"/>
        </w:rPr>
      </w:pPr>
      <w:r>
        <w:rPr>
          <w:rFonts w:eastAsia="Times New Roman" w:cs="Times New Roman"/>
          <w:sz w:val="28"/>
          <w:szCs w:val="28"/>
        </w:rPr>
        <w:tab/>
        <w:t xml:space="preserve">2.2. Со дня присвоения муниципальному служащему классного чина ему устанавливается ежемесячная надбавка к должностному окладу за классный чин, устанавливаемая в размере не превышающем 80 процентов размера оклада за классный чин государственного гражданского служащего Хабаровского края в соответствии с соотношением должностей, установленным в </w:t>
      </w:r>
      <w:hyperlink r:id="rId6" w:history="1">
        <w:r>
          <w:rPr>
            <w:rStyle w:val="a6"/>
            <w:sz w:val="28"/>
            <w:szCs w:val="28"/>
          </w:rPr>
          <w:t>Законе</w:t>
        </w:r>
      </w:hyperlink>
      <w:r>
        <w:rPr>
          <w:rFonts w:eastAsia="Times New Roman" w:cs="Times New Roman"/>
          <w:sz w:val="28"/>
          <w:szCs w:val="28"/>
        </w:rPr>
        <w:t> Хабаровского края от 25.07.2007 № 131 «О муниципальной службе в Хабаровском крае».</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2.3. Размеры ежемесячных надбавок к должностному окладу за классный чин определены в приложении к настоящему Положению.</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2.4. Старшинство классных чинов определяется последовательностью их перечисления в пункте 2.1 раздела 2 настоящего Положения.</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2.5.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2.6. Классный чин может быть первым или очередным.</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2.7. Первыми классными чинами для каждой группы должностей муниципальной службы являются соответствующие классные чины 3 класса.</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3. Порядок присвоения классных чинов</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lastRenderedPageBreak/>
        <w:tab/>
        <w:t>3.1.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3.2.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3.3.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пунктом 1 раздела 4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пунктом 6 раздела 2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3.4. Муниципальным служащим, замещающим должности муниципальной службы, учреждаемые для непосредственного обеспечения исполнения полномочий лица, замещающего муниципальную должность, на определенный срок полномочий указанного лица, классные чины присваиваются по результатам квалификационного экзамена.</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Квалификационный экзамен для указанных муниципальных служащих проводится при решении вопроса о присвоении классного чина по их инициативе не позднее чем через три месяца после дня подачи ими письменного заявления о присвоении классного чина.</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lastRenderedPageBreak/>
        <w:tab/>
        <w:t>Квалификационный экзамен проводится конкурсной или аттестационной комиссией в порядке, установленном муниципальным правовым актом.</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3.5. Муниципальным служащим, замещающим должности муниципальной службы без ограничения срока полномочий, классные чины присваиваются без проведения квалификационного экзамена.</w:t>
      </w:r>
    </w:p>
    <w:p w:rsidR="00394DB7" w:rsidRDefault="00394DB7" w:rsidP="00394DB7">
      <w:pPr>
        <w:shd w:val="clear" w:color="auto" w:fill="FFFFFF"/>
        <w:spacing w:line="312" w:lineRule="atLeast"/>
        <w:jc w:val="both"/>
        <w:rPr>
          <w:rFonts w:eastAsia="Times New Roman" w:cs="Times New Roman"/>
          <w:sz w:val="28"/>
          <w:szCs w:val="28"/>
        </w:rPr>
      </w:pPr>
      <w:r>
        <w:rPr>
          <w:rFonts w:eastAsia="Times New Roman" w:cs="Times New Roman"/>
          <w:sz w:val="28"/>
          <w:szCs w:val="28"/>
        </w:rPr>
        <w:tab/>
        <w:t>3.6. Ранее присвоенные муниципальным служащим квалификационные разряды считаются следующими классными чинами в соответствии с таблицей соответствия квалификационных разрядов классным чинам приложения № 8 </w:t>
      </w:r>
      <w:hyperlink r:id="rId7" w:history="1">
        <w:r>
          <w:rPr>
            <w:rStyle w:val="a6"/>
            <w:sz w:val="28"/>
            <w:szCs w:val="28"/>
          </w:rPr>
          <w:t>Закона</w:t>
        </w:r>
      </w:hyperlink>
      <w:r>
        <w:rPr>
          <w:rFonts w:eastAsia="Times New Roman" w:cs="Times New Roman"/>
          <w:sz w:val="28"/>
          <w:szCs w:val="28"/>
        </w:rPr>
        <w:t> Хабаровского края от 25.07.2007 № 131 «О муниципальной службе в Хабаровском крае».</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3.7. В качестве меры поощрения за особые отличия в муниципальной службе очередной классный чин муниципальному служащему может быть присвоен:</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1) до истечения срока, установленного пунктом 1 раздела 4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2) по истечении срока, установленного пунктом 1 раздела 4 настоящего Положения,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3.8.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3.9. При поступлении на муниципальную службу лица, имеющего классный чин муниципальной службы, присвоенный при прохождении муниципальной службы на территории иного субъекта Российской Федерации,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3.10. Очередной классный чин не присваивается муниципальным служащим, в отношении которых проводится служебная проверка или возбуждено уголовное дело, а также муниципальным служащим, имеющим дисциплинарные взыскания.</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4. Сроки замещения должностей муниципальной службы, необходимые для присвоения очередного классного чина</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lastRenderedPageBreak/>
        <w:tab/>
        <w:t>4.1. Для прохождения муниципальной службы в соответствующих классных чинах устанавливаются следующие сроки:</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 в классных чинах секретаря муниципальной службы администрации Куканского сельского поселения Хабаровского муниципального района муниципального района 3 и 2 класса, референта муниципальной службы администрации Куканского сельского поселения Хабаровского  муниципального района 3 и 2 класса – один год;</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4.2. Для прохождения муниципальной службы в классных чинах секретаря муниципальной службы администрации Куканского сельского поселения Хабаровского муниципального района  1 класса, референта муниципальной службы администрации Куканского сельского поселения Хабаровского  муниципального района 1 класса сроки не устанавливаются.</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4.3. Срок прохождения муниципальной службы в присвоенном классном чине исчисляется со дня его присвоения.</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5. Присвоение классных чинов и порядок оформления решения о присвоении классных чинов</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5.1. Классный чин присваивается муниципальному служащему представителем нанимателя (работодателем).</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5.2. Днем присвоения классного чина муниципальному служащему считается день издания представителем нанимателя (работодателем) распоряжения (приказа) о присвоении классного чина.</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Днем присвоения классного чина муниципальному служащему, замещающему должность муниципальной службы, учреждаемую для непосредственного обеспечения исполнения полномочий лица, замещающего муниципальную должность, на определенный срок полномочий указанного лица, считается день сдачи им квалификационного экзамена.</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5.3. Запись о присвоении классного чина вносится в трудовую книжку ( при наличии) и личное дело муниципального служащего.Указанная информация также вносится в сведения о его трудовой деятельности. Копия распоряжения (приказа) о присвоении муниципальному служащему классного чина приобщается к его личному делу.</w:t>
      </w:r>
    </w:p>
    <w:p w:rsidR="00394DB7" w:rsidRDefault="00394DB7" w:rsidP="00394DB7">
      <w:pPr>
        <w:shd w:val="clear" w:color="auto" w:fill="FFFFFF"/>
        <w:spacing w:before="75" w:after="75" w:line="312" w:lineRule="atLeast"/>
        <w:jc w:val="both"/>
        <w:rPr>
          <w:rFonts w:eastAsia="Times New Roman" w:cs="Times New Roman"/>
          <w:sz w:val="28"/>
          <w:szCs w:val="28"/>
        </w:rPr>
      </w:pPr>
      <w:r>
        <w:rPr>
          <w:rFonts w:eastAsia="Times New Roman" w:cs="Times New Roman"/>
          <w:sz w:val="28"/>
          <w:szCs w:val="28"/>
        </w:rPr>
        <w:tab/>
        <w:t>6. Сохранение муниципальному служащему классного чина</w:t>
      </w:r>
    </w:p>
    <w:p w:rsidR="00394DB7" w:rsidRDefault="00394DB7" w:rsidP="00394DB7">
      <w:pPr>
        <w:jc w:val="both"/>
        <w:rPr>
          <w:rFonts w:eastAsiaTheme="minorEastAsia" w:cs="Times New Roman"/>
          <w:sz w:val="28"/>
          <w:szCs w:val="28"/>
        </w:rPr>
      </w:pPr>
      <w:r>
        <w:rPr>
          <w:rFonts w:eastAsia="Times New Roman" w:cs="Times New Roman"/>
          <w:sz w:val="28"/>
          <w:szCs w:val="28"/>
        </w:rPr>
        <w:t>Присвоенный классный чин сохраняется за муниципальным служащим при увольнении с муниципальной службы (в том числе в связи с выходом на пенсию), при переводе на иные должности муниципальной службы, а также при поступлении на муниципальную службу вновь.</w:t>
      </w:r>
    </w:p>
    <w:p w:rsidR="00394DB7" w:rsidRDefault="00394DB7" w:rsidP="00394DB7">
      <w:pPr>
        <w:jc w:val="both"/>
        <w:rPr>
          <w:rFonts w:cs="Times New Roman"/>
          <w:sz w:val="28"/>
          <w:szCs w:val="28"/>
        </w:rPr>
      </w:pPr>
    </w:p>
    <w:p w:rsidR="00394DB7" w:rsidRDefault="00394DB7" w:rsidP="00394DB7">
      <w:pPr>
        <w:jc w:val="both"/>
        <w:rPr>
          <w:rFonts w:cs="Times New Roman"/>
          <w:sz w:val="28"/>
          <w:szCs w:val="28"/>
        </w:rPr>
      </w:pPr>
      <w:r>
        <w:rPr>
          <w:rFonts w:cs="Times New Roman"/>
          <w:sz w:val="28"/>
          <w:szCs w:val="28"/>
        </w:rPr>
        <w:t>Председатель Совета депутатов                                                      С.С. Полухин</w:t>
      </w:r>
    </w:p>
    <w:p w:rsidR="00394DB7" w:rsidRDefault="00394DB7" w:rsidP="00394DB7">
      <w:pPr>
        <w:jc w:val="both"/>
        <w:rPr>
          <w:rFonts w:cs="Times New Roman"/>
          <w:sz w:val="28"/>
          <w:szCs w:val="28"/>
        </w:rPr>
      </w:pPr>
      <w:r>
        <w:rPr>
          <w:rFonts w:cs="Times New Roman"/>
          <w:sz w:val="28"/>
          <w:szCs w:val="28"/>
        </w:rPr>
        <w:t xml:space="preserve">Глава сельского поселения                                                              И.С. Кузнецов  </w:t>
      </w:r>
    </w:p>
    <w:p w:rsidR="00394DB7" w:rsidRDefault="00394DB7" w:rsidP="00394DB7">
      <w:pPr>
        <w:shd w:val="clear" w:color="auto" w:fill="FFFFFF"/>
        <w:spacing w:before="75" w:after="75" w:line="312" w:lineRule="atLeast"/>
        <w:jc w:val="both"/>
        <w:rPr>
          <w:rFonts w:eastAsia="Times New Roman" w:cs="Times New Roman"/>
          <w:sz w:val="28"/>
          <w:szCs w:val="28"/>
        </w:rPr>
      </w:pPr>
    </w:p>
    <w:p w:rsidR="00394DB7" w:rsidRDefault="00394DB7" w:rsidP="00394DB7">
      <w:pPr>
        <w:shd w:val="clear" w:color="auto" w:fill="FFFFFF"/>
        <w:spacing w:before="75" w:after="75" w:line="312" w:lineRule="atLeast"/>
        <w:jc w:val="both"/>
        <w:rPr>
          <w:rFonts w:eastAsia="Times New Roman" w:cs="Times New Roman"/>
          <w:sz w:val="28"/>
          <w:szCs w:val="28"/>
        </w:rPr>
      </w:pPr>
    </w:p>
    <w:p w:rsidR="00394DB7" w:rsidRDefault="00394DB7" w:rsidP="00394DB7">
      <w:pPr>
        <w:shd w:val="clear" w:color="auto" w:fill="FFFFFF"/>
        <w:spacing w:before="75" w:after="75" w:line="312" w:lineRule="atLeast"/>
        <w:jc w:val="right"/>
        <w:rPr>
          <w:rFonts w:eastAsia="Times New Roman" w:cs="Times New Roman"/>
          <w:sz w:val="28"/>
          <w:szCs w:val="28"/>
        </w:rPr>
      </w:pPr>
    </w:p>
    <w:p w:rsidR="00394DB7" w:rsidRDefault="00394DB7" w:rsidP="00394DB7">
      <w:pPr>
        <w:shd w:val="clear" w:color="auto" w:fill="FFFFFF"/>
        <w:spacing w:before="75" w:after="75" w:line="312" w:lineRule="atLeast"/>
        <w:jc w:val="right"/>
        <w:rPr>
          <w:rFonts w:eastAsia="Times New Roman" w:cs="Times New Roman"/>
          <w:sz w:val="28"/>
          <w:szCs w:val="28"/>
        </w:rPr>
      </w:pPr>
      <w:r>
        <w:rPr>
          <w:rFonts w:eastAsia="Times New Roman" w:cs="Times New Roman"/>
          <w:sz w:val="28"/>
          <w:szCs w:val="28"/>
        </w:rPr>
        <w:lastRenderedPageBreak/>
        <w:t>ПРИЛОЖЕНИЕ</w:t>
      </w:r>
    </w:p>
    <w:p w:rsidR="00394DB7" w:rsidRDefault="00394DB7" w:rsidP="00394DB7">
      <w:pPr>
        <w:shd w:val="clear" w:color="auto" w:fill="FFFFFF"/>
        <w:spacing w:line="240" w:lineRule="exact"/>
        <w:jc w:val="right"/>
        <w:rPr>
          <w:rFonts w:eastAsia="Times New Roman" w:cs="Times New Roman"/>
          <w:sz w:val="28"/>
          <w:szCs w:val="28"/>
        </w:rPr>
      </w:pPr>
      <w:r>
        <w:rPr>
          <w:rFonts w:eastAsia="Times New Roman" w:cs="Times New Roman"/>
          <w:sz w:val="28"/>
          <w:szCs w:val="28"/>
        </w:rPr>
        <w:t>к Положению о порядке</w:t>
      </w:r>
    </w:p>
    <w:p w:rsidR="00394DB7" w:rsidRDefault="00394DB7" w:rsidP="00394DB7">
      <w:pPr>
        <w:shd w:val="clear" w:color="auto" w:fill="FFFFFF"/>
        <w:spacing w:line="240" w:lineRule="exact"/>
        <w:jc w:val="right"/>
        <w:rPr>
          <w:rFonts w:eastAsia="Times New Roman" w:cs="Times New Roman"/>
          <w:sz w:val="28"/>
          <w:szCs w:val="28"/>
        </w:rPr>
      </w:pPr>
      <w:r>
        <w:rPr>
          <w:rFonts w:eastAsia="Times New Roman" w:cs="Times New Roman"/>
          <w:sz w:val="28"/>
          <w:szCs w:val="28"/>
        </w:rPr>
        <w:t xml:space="preserve"> присвоения и сохранения </w:t>
      </w:r>
    </w:p>
    <w:p w:rsidR="00394DB7" w:rsidRDefault="00394DB7" w:rsidP="00394DB7">
      <w:pPr>
        <w:shd w:val="clear" w:color="auto" w:fill="FFFFFF"/>
        <w:spacing w:line="240" w:lineRule="exact"/>
        <w:jc w:val="right"/>
        <w:rPr>
          <w:rFonts w:eastAsia="Times New Roman" w:cs="Times New Roman"/>
          <w:sz w:val="28"/>
          <w:szCs w:val="28"/>
        </w:rPr>
      </w:pPr>
      <w:r>
        <w:rPr>
          <w:rFonts w:eastAsia="Times New Roman" w:cs="Times New Roman"/>
          <w:sz w:val="28"/>
          <w:szCs w:val="28"/>
        </w:rPr>
        <w:t xml:space="preserve">классных чинов муниципальной </w:t>
      </w:r>
    </w:p>
    <w:p w:rsidR="00394DB7" w:rsidRDefault="00394DB7" w:rsidP="00394DB7">
      <w:pPr>
        <w:shd w:val="clear" w:color="auto" w:fill="FFFFFF"/>
        <w:spacing w:line="240" w:lineRule="exact"/>
        <w:jc w:val="right"/>
        <w:rPr>
          <w:rFonts w:eastAsia="Times New Roman" w:cs="Times New Roman"/>
          <w:sz w:val="28"/>
          <w:szCs w:val="28"/>
        </w:rPr>
      </w:pPr>
      <w:r>
        <w:rPr>
          <w:rFonts w:eastAsia="Times New Roman" w:cs="Times New Roman"/>
          <w:sz w:val="28"/>
          <w:szCs w:val="28"/>
        </w:rPr>
        <w:t xml:space="preserve">службы муниципальным </w:t>
      </w:r>
    </w:p>
    <w:p w:rsidR="00394DB7" w:rsidRDefault="00394DB7" w:rsidP="00394DB7">
      <w:pPr>
        <w:shd w:val="clear" w:color="auto" w:fill="FFFFFF"/>
        <w:spacing w:line="240" w:lineRule="exact"/>
        <w:jc w:val="right"/>
        <w:rPr>
          <w:rFonts w:eastAsia="Times New Roman" w:cs="Times New Roman"/>
          <w:sz w:val="28"/>
          <w:szCs w:val="28"/>
        </w:rPr>
      </w:pPr>
      <w:r>
        <w:rPr>
          <w:rFonts w:eastAsia="Times New Roman" w:cs="Times New Roman"/>
          <w:sz w:val="28"/>
          <w:szCs w:val="28"/>
        </w:rPr>
        <w:t xml:space="preserve">служащим администрации </w:t>
      </w:r>
    </w:p>
    <w:p w:rsidR="00394DB7" w:rsidRDefault="00394DB7" w:rsidP="00394DB7">
      <w:pPr>
        <w:shd w:val="clear" w:color="auto" w:fill="FFFFFF"/>
        <w:spacing w:line="240" w:lineRule="exact"/>
        <w:jc w:val="right"/>
        <w:rPr>
          <w:rFonts w:eastAsia="Times New Roman" w:cs="Times New Roman"/>
          <w:sz w:val="28"/>
          <w:szCs w:val="28"/>
        </w:rPr>
      </w:pPr>
      <w:r>
        <w:rPr>
          <w:rFonts w:eastAsia="Times New Roman" w:cs="Times New Roman"/>
          <w:sz w:val="28"/>
          <w:szCs w:val="28"/>
        </w:rPr>
        <w:t xml:space="preserve">Куканского сельского поселения </w:t>
      </w:r>
    </w:p>
    <w:p w:rsidR="00394DB7" w:rsidRDefault="00394DB7" w:rsidP="00394DB7">
      <w:pPr>
        <w:shd w:val="clear" w:color="auto" w:fill="FFFFFF"/>
        <w:spacing w:before="75" w:after="75" w:line="312" w:lineRule="atLeast"/>
        <w:jc w:val="right"/>
        <w:rPr>
          <w:rFonts w:eastAsia="Times New Roman" w:cs="Times New Roman"/>
          <w:sz w:val="28"/>
          <w:szCs w:val="28"/>
        </w:rPr>
      </w:pPr>
    </w:p>
    <w:p w:rsidR="00394DB7" w:rsidRDefault="00394DB7" w:rsidP="00394DB7">
      <w:pPr>
        <w:shd w:val="clear" w:color="auto" w:fill="FFFFFF"/>
        <w:spacing w:before="75" w:after="75" w:line="312" w:lineRule="atLeast"/>
        <w:jc w:val="center"/>
        <w:rPr>
          <w:rFonts w:eastAsia="Times New Roman" w:cs="Times New Roman"/>
          <w:sz w:val="28"/>
          <w:szCs w:val="28"/>
        </w:rPr>
      </w:pPr>
      <w:r>
        <w:rPr>
          <w:rFonts w:eastAsia="Times New Roman" w:cs="Times New Roman"/>
          <w:sz w:val="28"/>
          <w:szCs w:val="28"/>
        </w:rPr>
        <w:t>РАЗМЕР ЕЖЕМЕСЯЧНЫХ НАДБАВОК К ДОЛЖНОСТНОМУ ОКЛАДУ ЗА КЛАССНЫЙ ЧИН В СООТВЕТСТВИИ С ПРИСВОЕННЫМИ КЛАССНЫМИ ЧИНАМИ</w:t>
      </w:r>
    </w:p>
    <w:tbl>
      <w:tblPr>
        <w:tblStyle w:val="a7"/>
        <w:tblW w:w="0" w:type="auto"/>
        <w:tblLook w:val="04A0"/>
      </w:tblPr>
      <w:tblGrid>
        <w:gridCol w:w="1965"/>
        <w:gridCol w:w="5088"/>
        <w:gridCol w:w="2517"/>
      </w:tblGrid>
      <w:tr w:rsidR="00394DB7" w:rsidTr="00394DB7">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center"/>
              <w:rPr>
                <w:rFonts w:eastAsia="Times New Roman" w:cs="Times New Roman"/>
                <w:sz w:val="28"/>
                <w:szCs w:val="28"/>
                <w:lang w:eastAsia="en-US"/>
              </w:rPr>
            </w:pPr>
            <w:r>
              <w:rPr>
                <w:rFonts w:eastAsia="Times New Roman" w:cs="Times New Roman"/>
                <w:sz w:val="28"/>
                <w:szCs w:val="28"/>
                <w:lang w:eastAsia="en-US"/>
              </w:rPr>
              <w:t>Наименование группы должностей</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center"/>
              <w:rPr>
                <w:rFonts w:eastAsia="Times New Roman" w:cs="Times New Roman"/>
                <w:sz w:val="28"/>
                <w:szCs w:val="28"/>
                <w:lang w:eastAsia="en-US"/>
              </w:rPr>
            </w:pPr>
            <w:r>
              <w:rPr>
                <w:rFonts w:eastAsia="Times New Roman" w:cs="Times New Roman"/>
                <w:sz w:val="28"/>
                <w:szCs w:val="28"/>
                <w:lang w:eastAsia="en-US"/>
              </w:rPr>
              <w:t>Наименование классного чина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center"/>
              <w:rPr>
                <w:rFonts w:eastAsia="Times New Roman" w:cs="Times New Roman"/>
                <w:sz w:val="28"/>
                <w:szCs w:val="28"/>
                <w:lang w:eastAsia="en-US"/>
              </w:rPr>
            </w:pPr>
            <w:r>
              <w:rPr>
                <w:rFonts w:eastAsia="Times New Roman" w:cs="Times New Roman"/>
                <w:sz w:val="28"/>
                <w:szCs w:val="28"/>
                <w:lang w:eastAsia="en-US"/>
              </w:rPr>
              <w:t>Размер надбавки за классный чин (рублей)</w:t>
            </w:r>
          </w:p>
        </w:tc>
      </w:tr>
      <w:tr w:rsidR="00394DB7" w:rsidTr="00394DB7">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center"/>
              <w:rPr>
                <w:rFonts w:eastAsia="Times New Roman" w:cs="Times New Roman"/>
                <w:sz w:val="28"/>
                <w:szCs w:val="28"/>
                <w:lang w:eastAsia="en-US"/>
              </w:rPr>
            </w:pPr>
            <w:r>
              <w:rPr>
                <w:rFonts w:eastAsia="Times New Roman" w:cs="Times New Roman"/>
                <w:sz w:val="28"/>
                <w:szCs w:val="28"/>
                <w:lang w:eastAsia="en-US"/>
              </w:rPr>
              <w:t>1</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center"/>
              <w:rPr>
                <w:rFonts w:eastAsia="Times New Roman" w:cs="Times New Roman"/>
                <w:sz w:val="28"/>
                <w:szCs w:val="28"/>
                <w:lang w:eastAsia="en-US"/>
              </w:rPr>
            </w:pPr>
            <w:r>
              <w:rPr>
                <w:rFonts w:eastAsia="Times New Roman" w:cs="Times New Roman"/>
                <w:sz w:val="28"/>
                <w:szCs w:val="28"/>
                <w:lang w:eastAsia="en-US"/>
              </w:rPr>
              <w:t>2</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center"/>
              <w:rPr>
                <w:rFonts w:eastAsia="Times New Roman" w:cs="Times New Roman"/>
                <w:sz w:val="28"/>
                <w:szCs w:val="28"/>
                <w:lang w:eastAsia="en-US"/>
              </w:rPr>
            </w:pPr>
            <w:r>
              <w:rPr>
                <w:rFonts w:eastAsia="Times New Roman" w:cs="Times New Roman"/>
                <w:sz w:val="28"/>
                <w:szCs w:val="28"/>
                <w:lang w:eastAsia="en-US"/>
              </w:rPr>
              <w:t>3</w:t>
            </w:r>
          </w:p>
        </w:tc>
      </w:tr>
      <w:tr w:rsidR="00394DB7" w:rsidTr="00394DB7">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both"/>
              <w:rPr>
                <w:rFonts w:eastAsia="Times New Roman" w:cs="Times New Roman"/>
                <w:sz w:val="28"/>
                <w:szCs w:val="28"/>
                <w:lang w:eastAsia="en-US"/>
              </w:rPr>
            </w:pPr>
            <w:r>
              <w:rPr>
                <w:rFonts w:eastAsia="Times New Roman" w:cs="Times New Roman"/>
                <w:sz w:val="28"/>
                <w:szCs w:val="28"/>
                <w:lang w:eastAsia="en-US"/>
              </w:rPr>
              <w:t>Старшая</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both"/>
              <w:rPr>
                <w:rFonts w:eastAsia="Times New Roman" w:cs="Times New Roman"/>
                <w:sz w:val="28"/>
                <w:szCs w:val="28"/>
                <w:lang w:eastAsia="en-US"/>
              </w:rPr>
            </w:pPr>
            <w:r>
              <w:rPr>
                <w:rFonts w:eastAsia="Times New Roman" w:cs="Times New Roman"/>
                <w:sz w:val="28"/>
                <w:szCs w:val="28"/>
                <w:lang w:eastAsia="en-US"/>
              </w:rPr>
              <w:t>Референт муниципальной службы администрации Куканского сельского поселения Хабаровского муниципального района 1 класса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both"/>
              <w:rPr>
                <w:rFonts w:eastAsia="Times New Roman" w:cs="Times New Roman"/>
                <w:sz w:val="28"/>
                <w:szCs w:val="28"/>
                <w:lang w:eastAsia="en-US"/>
              </w:rPr>
            </w:pPr>
            <w:r>
              <w:rPr>
                <w:rFonts w:eastAsia="Times New Roman" w:cs="Times New Roman"/>
                <w:sz w:val="28"/>
                <w:szCs w:val="28"/>
                <w:lang w:eastAsia="en-US"/>
              </w:rPr>
              <w:t>1227</w:t>
            </w:r>
          </w:p>
        </w:tc>
      </w:tr>
      <w:tr w:rsidR="00394DB7" w:rsidTr="00394DB7">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B7" w:rsidRDefault="00394DB7">
            <w:pPr>
              <w:spacing w:before="75" w:after="75" w:line="312" w:lineRule="atLeast"/>
              <w:jc w:val="both"/>
              <w:rPr>
                <w:rFonts w:eastAsia="Times New Roman" w:cs="Times New Roman"/>
                <w:sz w:val="28"/>
                <w:szCs w:val="28"/>
                <w:lang w:eastAsia="en-US"/>
              </w:rPr>
            </w:pP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both"/>
              <w:rPr>
                <w:rFonts w:eastAsia="Times New Roman" w:cs="Times New Roman"/>
                <w:sz w:val="28"/>
                <w:szCs w:val="28"/>
                <w:lang w:eastAsia="en-US"/>
              </w:rPr>
            </w:pPr>
            <w:r>
              <w:rPr>
                <w:rFonts w:eastAsia="Times New Roman" w:cs="Times New Roman"/>
                <w:sz w:val="28"/>
                <w:szCs w:val="28"/>
                <w:lang w:eastAsia="en-US"/>
              </w:rPr>
              <w:t>Референт муниципальной службы администрации Куканского сельского поселения Хабаровского муниципального района 2 класса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both"/>
              <w:rPr>
                <w:rFonts w:eastAsia="Times New Roman" w:cs="Times New Roman"/>
                <w:sz w:val="28"/>
                <w:szCs w:val="28"/>
                <w:lang w:eastAsia="en-US"/>
              </w:rPr>
            </w:pPr>
            <w:r>
              <w:rPr>
                <w:rFonts w:eastAsia="Times New Roman" w:cs="Times New Roman"/>
                <w:sz w:val="28"/>
                <w:szCs w:val="28"/>
                <w:lang w:eastAsia="en-US"/>
              </w:rPr>
              <w:t>1066</w:t>
            </w:r>
          </w:p>
        </w:tc>
      </w:tr>
      <w:tr w:rsidR="00394DB7" w:rsidTr="00394DB7">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B7" w:rsidRDefault="00394DB7">
            <w:pPr>
              <w:spacing w:before="75" w:after="75" w:line="312" w:lineRule="atLeast"/>
              <w:jc w:val="both"/>
              <w:rPr>
                <w:rFonts w:eastAsia="Times New Roman" w:cs="Times New Roman"/>
                <w:sz w:val="28"/>
                <w:szCs w:val="28"/>
                <w:lang w:eastAsia="en-US"/>
              </w:rPr>
            </w:pP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both"/>
              <w:rPr>
                <w:rFonts w:eastAsia="Times New Roman" w:cs="Times New Roman"/>
                <w:sz w:val="28"/>
                <w:szCs w:val="28"/>
                <w:lang w:eastAsia="en-US"/>
              </w:rPr>
            </w:pPr>
            <w:r>
              <w:rPr>
                <w:rFonts w:eastAsia="Times New Roman" w:cs="Times New Roman"/>
                <w:sz w:val="28"/>
                <w:szCs w:val="28"/>
                <w:lang w:eastAsia="en-US"/>
              </w:rPr>
              <w:t>Референт муниципальной службы администрации Куканского сельского поселения Хабаровского муниципального района 1 класса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both"/>
              <w:rPr>
                <w:rFonts w:eastAsia="Times New Roman" w:cs="Times New Roman"/>
                <w:sz w:val="28"/>
                <w:szCs w:val="28"/>
                <w:lang w:eastAsia="en-US"/>
              </w:rPr>
            </w:pPr>
            <w:r>
              <w:rPr>
                <w:rFonts w:eastAsia="Times New Roman" w:cs="Times New Roman"/>
                <w:sz w:val="28"/>
                <w:szCs w:val="28"/>
                <w:lang w:eastAsia="en-US"/>
              </w:rPr>
              <w:t>984</w:t>
            </w:r>
          </w:p>
        </w:tc>
      </w:tr>
      <w:tr w:rsidR="00394DB7" w:rsidTr="00394DB7">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both"/>
              <w:rPr>
                <w:rFonts w:eastAsia="Times New Roman" w:cs="Times New Roman"/>
                <w:sz w:val="28"/>
                <w:szCs w:val="28"/>
                <w:lang w:eastAsia="en-US"/>
              </w:rPr>
            </w:pPr>
            <w:r>
              <w:rPr>
                <w:rFonts w:eastAsia="Times New Roman" w:cs="Times New Roman"/>
                <w:sz w:val="28"/>
                <w:szCs w:val="28"/>
                <w:lang w:eastAsia="en-US"/>
              </w:rPr>
              <w:t>Младшая</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both"/>
              <w:rPr>
                <w:rFonts w:eastAsia="Times New Roman" w:cs="Times New Roman"/>
                <w:sz w:val="28"/>
                <w:szCs w:val="28"/>
                <w:lang w:eastAsia="en-US"/>
              </w:rPr>
            </w:pPr>
            <w:r>
              <w:rPr>
                <w:rFonts w:eastAsia="Times New Roman" w:cs="Times New Roman"/>
                <w:sz w:val="28"/>
                <w:szCs w:val="28"/>
                <w:lang w:eastAsia="en-US"/>
              </w:rPr>
              <w:t>Секретарь муниципальной службы администрации Куканского сельского поселения Хабаровского муниципального района 1 класса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both"/>
              <w:rPr>
                <w:rFonts w:eastAsia="Times New Roman" w:cs="Times New Roman"/>
                <w:sz w:val="28"/>
                <w:szCs w:val="28"/>
                <w:lang w:eastAsia="en-US"/>
              </w:rPr>
            </w:pPr>
            <w:r>
              <w:rPr>
                <w:rFonts w:eastAsia="Times New Roman" w:cs="Times New Roman"/>
                <w:sz w:val="28"/>
                <w:szCs w:val="28"/>
                <w:lang w:eastAsia="en-US"/>
              </w:rPr>
              <w:t>824</w:t>
            </w:r>
          </w:p>
        </w:tc>
      </w:tr>
      <w:tr w:rsidR="00394DB7" w:rsidTr="00394DB7">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B7" w:rsidRDefault="00394DB7">
            <w:pPr>
              <w:spacing w:before="75" w:after="75" w:line="312" w:lineRule="atLeast"/>
              <w:jc w:val="both"/>
              <w:rPr>
                <w:rFonts w:eastAsia="Times New Roman" w:cs="Times New Roman"/>
                <w:sz w:val="28"/>
                <w:szCs w:val="28"/>
                <w:lang w:eastAsia="en-US"/>
              </w:rPr>
            </w:pP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both"/>
              <w:rPr>
                <w:rFonts w:eastAsia="Times New Roman" w:cs="Times New Roman"/>
                <w:sz w:val="28"/>
                <w:szCs w:val="28"/>
                <w:lang w:eastAsia="en-US"/>
              </w:rPr>
            </w:pPr>
            <w:r>
              <w:rPr>
                <w:rFonts w:eastAsia="Times New Roman" w:cs="Times New Roman"/>
                <w:sz w:val="28"/>
                <w:szCs w:val="28"/>
                <w:lang w:eastAsia="en-US"/>
              </w:rPr>
              <w:t>Секретарь муниципальной службы администрации Куканского сельского поселения Хабаровского муниципального района 2 класса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both"/>
              <w:rPr>
                <w:rFonts w:eastAsia="Times New Roman" w:cs="Times New Roman"/>
                <w:sz w:val="28"/>
                <w:szCs w:val="28"/>
                <w:lang w:eastAsia="en-US"/>
              </w:rPr>
            </w:pPr>
            <w:r>
              <w:rPr>
                <w:rFonts w:eastAsia="Times New Roman" w:cs="Times New Roman"/>
                <w:sz w:val="28"/>
                <w:szCs w:val="28"/>
                <w:lang w:eastAsia="en-US"/>
              </w:rPr>
              <w:t>743</w:t>
            </w:r>
          </w:p>
        </w:tc>
      </w:tr>
      <w:tr w:rsidR="00394DB7" w:rsidTr="00394DB7">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DB7" w:rsidRDefault="00394DB7">
            <w:pPr>
              <w:spacing w:before="75" w:after="75" w:line="312" w:lineRule="atLeast"/>
              <w:jc w:val="both"/>
              <w:rPr>
                <w:rFonts w:eastAsia="Times New Roman" w:cs="Times New Roman"/>
                <w:sz w:val="28"/>
                <w:szCs w:val="28"/>
                <w:lang w:eastAsia="en-US"/>
              </w:rPr>
            </w:pP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both"/>
              <w:rPr>
                <w:rFonts w:eastAsia="Times New Roman" w:cs="Times New Roman"/>
                <w:sz w:val="28"/>
                <w:szCs w:val="28"/>
                <w:lang w:eastAsia="en-US"/>
              </w:rPr>
            </w:pPr>
            <w:r>
              <w:rPr>
                <w:rFonts w:eastAsia="Times New Roman" w:cs="Times New Roman"/>
                <w:sz w:val="28"/>
                <w:szCs w:val="28"/>
                <w:lang w:eastAsia="en-US"/>
              </w:rPr>
              <w:t>Секретарь муниципальной службы администрации Куканского сельского поселения Хабаровского муниципального района 3 класса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DB7" w:rsidRDefault="00394DB7">
            <w:pPr>
              <w:spacing w:before="75" w:after="75" w:line="312" w:lineRule="atLeast"/>
              <w:jc w:val="both"/>
              <w:rPr>
                <w:rFonts w:eastAsia="Times New Roman" w:cs="Times New Roman"/>
                <w:sz w:val="28"/>
                <w:szCs w:val="28"/>
                <w:lang w:eastAsia="en-US"/>
              </w:rPr>
            </w:pPr>
            <w:r>
              <w:rPr>
                <w:rFonts w:eastAsia="Times New Roman" w:cs="Times New Roman"/>
                <w:sz w:val="28"/>
                <w:szCs w:val="28"/>
                <w:lang w:eastAsia="en-US"/>
              </w:rPr>
              <w:t>663</w:t>
            </w:r>
          </w:p>
        </w:tc>
      </w:tr>
    </w:tbl>
    <w:p w:rsidR="00394DB7" w:rsidRDefault="00394DB7" w:rsidP="00394DB7">
      <w:pPr>
        <w:shd w:val="clear" w:color="auto" w:fill="FFFFFF"/>
        <w:spacing w:before="75" w:after="75" w:line="312" w:lineRule="atLeast"/>
        <w:jc w:val="center"/>
        <w:rPr>
          <w:rFonts w:eastAsia="Times New Roman" w:cs="Times New Roman"/>
          <w:sz w:val="28"/>
          <w:szCs w:val="28"/>
        </w:rPr>
      </w:pPr>
      <w:r>
        <w:rPr>
          <w:rFonts w:eastAsia="Times New Roman" w:cs="Times New Roman"/>
          <w:sz w:val="28"/>
          <w:szCs w:val="28"/>
        </w:rPr>
        <w:t>__________</w:t>
      </w:r>
    </w:p>
    <w:p w:rsidR="00394DB7" w:rsidRDefault="00394DB7" w:rsidP="00394DB7">
      <w:pPr>
        <w:shd w:val="clear" w:color="auto" w:fill="FFFFFF"/>
        <w:spacing w:before="75" w:after="75" w:line="312" w:lineRule="atLeast"/>
        <w:jc w:val="both"/>
        <w:rPr>
          <w:rFonts w:eastAsia="Times New Roman" w:cs="Times New Roman"/>
          <w:sz w:val="28"/>
          <w:szCs w:val="28"/>
        </w:rPr>
      </w:pPr>
    </w:p>
    <w:p w:rsidR="00394DB7" w:rsidRDefault="00394DB7" w:rsidP="00394DB7">
      <w:pPr>
        <w:jc w:val="center"/>
        <w:rPr>
          <w:rFonts w:eastAsia="Times New Roman" w:cs="Times New Roman"/>
          <w:b/>
          <w:i/>
          <w:sz w:val="28"/>
          <w:szCs w:val="28"/>
        </w:rPr>
      </w:pPr>
    </w:p>
    <w:p w:rsidR="00394DB7" w:rsidRDefault="00394DB7" w:rsidP="00394DB7">
      <w:pPr>
        <w:jc w:val="center"/>
        <w:rPr>
          <w:rFonts w:eastAsia="Times New Roman" w:cs="Times New Roman"/>
          <w:b/>
          <w:i/>
          <w:sz w:val="28"/>
          <w:szCs w:val="28"/>
        </w:rPr>
      </w:pPr>
    </w:p>
    <w:p w:rsidR="00394DB7" w:rsidRDefault="00394DB7" w:rsidP="00394DB7">
      <w:pPr>
        <w:jc w:val="center"/>
        <w:rPr>
          <w:rFonts w:eastAsia="Times New Roman" w:cs="Times New Roman"/>
          <w:b/>
          <w:i/>
          <w:sz w:val="28"/>
          <w:szCs w:val="28"/>
        </w:rPr>
      </w:pPr>
      <w:r>
        <w:rPr>
          <w:rFonts w:eastAsia="Times New Roman" w:cs="Times New Roman"/>
          <w:b/>
          <w:i/>
          <w:sz w:val="28"/>
          <w:szCs w:val="28"/>
        </w:rPr>
        <w:t>Пояснительная записка</w:t>
      </w:r>
    </w:p>
    <w:p w:rsidR="00394DB7" w:rsidRDefault="00394DB7" w:rsidP="00394DB7">
      <w:pPr>
        <w:jc w:val="center"/>
        <w:rPr>
          <w:rFonts w:eastAsia="Times New Roman" w:cs="Times New Roman"/>
          <w:b/>
          <w:i/>
          <w:sz w:val="28"/>
          <w:szCs w:val="28"/>
        </w:rPr>
      </w:pPr>
    </w:p>
    <w:p w:rsidR="00394DB7" w:rsidRDefault="00394DB7" w:rsidP="00394DB7">
      <w:pPr>
        <w:spacing w:line="240" w:lineRule="exact"/>
        <w:jc w:val="both"/>
        <w:rPr>
          <w:rFonts w:eastAsia="Times New Roman" w:cs="Times New Roman"/>
          <w:sz w:val="28"/>
          <w:szCs w:val="20"/>
        </w:rPr>
      </w:pPr>
      <w:r>
        <w:rPr>
          <w:rFonts w:eastAsia="Times New Roman" w:cs="Times New Roman"/>
          <w:sz w:val="28"/>
          <w:szCs w:val="28"/>
        </w:rPr>
        <w:t xml:space="preserve">к проекту решения Совета депутатов Куканского сельского поселения Хабаровского муниципального района </w:t>
      </w:r>
      <w:r>
        <w:rPr>
          <w:rFonts w:eastAsia="Times New Roman" w:cs="Times New Roman"/>
          <w:sz w:val="28"/>
          <w:szCs w:val="20"/>
        </w:rPr>
        <w:t>«</w:t>
      </w:r>
      <w:r>
        <w:rPr>
          <w:rFonts w:eastAsia="Calibri" w:cs="Times New Roman"/>
          <w:sz w:val="28"/>
          <w:szCs w:val="28"/>
        </w:rPr>
        <w:t>Об утверждении</w:t>
      </w:r>
      <w:r>
        <w:rPr>
          <w:rFonts w:eastAsia="Times New Roman" w:cs="Times New Roman"/>
          <w:sz w:val="28"/>
          <w:szCs w:val="28"/>
        </w:rPr>
        <w:t xml:space="preserve"> положения «О порядке присвоения и сохранения классных чинов муниципальной службы муниципальным служащим Куканского сельского поселения Хабаровского муниципального района»</w:t>
      </w:r>
    </w:p>
    <w:p w:rsidR="00394DB7" w:rsidRDefault="00394DB7" w:rsidP="00394DB7">
      <w:pPr>
        <w:jc w:val="center"/>
        <w:rPr>
          <w:rFonts w:eastAsia="Times New Roman" w:cs="Times New Roman"/>
          <w:sz w:val="28"/>
          <w:szCs w:val="28"/>
        </w:rPr>
      </w:pPr>
    </w:p>
    <w:p w:rsidR="00394DB7" w:rsidRDefault="00394DB7" w:rsidP="00394DB7">
      <w:pPr>
        <w:ind w:firstLine="709"/>
        <w:jc w:val="both"/>
        <w:rPr>
          <w:rFonts w:eastAsia="Times New Roman" w:cs="Times New Roman"/>
          <w:color w:val="000000"/>
          <w:sz w:val="28"/>
          <w:szCs w:val="28"/>
        </w:rPr>
      </w:pPr>
      <w:r>
        <w:rPr>
          <w:rFonts w:eastAsia="Times New Roman" w:cs="Times New Roman"/>
          <w:color w:val="000000"/>
          <w:sz w:val="28"/>
          <w:szCs w:val="28"/>
        </w:rPr>
        <w:t xml:space="preserve">На основании Закона Хабаровского края от 25.07.2007 № 131 «О муниципальной службе в Хабаровском крае» и в целях приведения муниципальных правовых актов в соответствие с нормами действующего законодательства, материального стимулирования, поощрения высокопрофессиональной, инициативной и результативной служебной деятельности каждого муниципального служащего целесообразно утвердить положение о порядке присвоения и сохранения классных чинов муниципальной службы муниципальным служащим </w:t>
      </w:r>
      <w:r>
        <w:rPr>
          <w:rFonts w:eastAsia="Times New Roman" w:cs="Times New Roman"/>
          <w:sz w:val="28"/>
          <w:szCs w:val="28"/>
        </w:rPr>
        <w:t xml:space="preserve">Куканского сельского поселения </w:t>
      </w:r>
      <w:r>
        <w:rPr>
          <w:rFonts w:eastAsia="Times New Roman" w:cs="Times New Roman"/>
          <w:color w:val="000000"/>
          <w:sz w:val="28"/>
          <w:szCs w:val="28"/>
        </w:rPr>
        <w:t>Хабаровского муниципального района.</w:t>
      </w:r>
    </w:p>
    <w:p w:rsidR="00394DB7" w:rsidRDefault="00394DB7" w:rsidP="00394DB7">
      <w:pPr>
        <w:autoSpaceDE w:val="0"/>
        <w:autoSpaceDN w:val="0"/>
        <w:adjustRightInd w:val="0"/>
        <w:ind w:firstLine="709"/>
        <w:jc w:val="both"/>
        <w:rPr>
          <w:rFonts w:eastAsia="Times New Roman" w:cs="Times New Roman"/>
          <w:sz w:val="28"/>
          <w:szCs w:val="28"/>
        </w:rPr>
      </w:pPr>
      <w:r>
        <w:rPr>
          <w:rFonts w:eastAsia="Times New Roman" w:cs="Times New Roman"/>
          <w:sz w:val="28"/>
          <w:szCs w:val="28"/>
        </w:rPr>
        <w:t xml:space="preserve">Настоящее положение подготовлено на основании статьей 6.1-6.5 Закона Хабаровского края </w:t>
      </w:r>
      <w:r>
        <w:rPr>
          <w:rFonts w:eastAsia="Times New Roman" w:cs="Times New Roman"/>
          <w:color w:val="000000"/>
          <w:sz w:val="28"/>
          <w:szCs w:val="28"/>
        </w:rPr>
        <w:t>от 25.07.2007 № 131 «О муниципальной службе в Хабаровском крае», согласно которого муниципальным служащим Хабаровского края предусмотрены классные</w:t>
      </w:r>
      <w:r>
        <w:rPr>
          <w:rFonts w:eastAsia="Times New Roman" w:cs="Times New Roman"/>
          <w:sz w:val="28"/>
          <w:szCs w:val="28"/>
        </w:rPr>
        <w:t xml:space="preserve"> чины муниципальной службы и установлен порядок их присвоения и сохранения.</w:t>
      </w:r>
    </w:p>
    <w:p w:rsidR="00394DB7" w:rsidRDefault="00394DB7" w:rsidP="00394DB7">
      <w:pPr>
        <w:autoSpaceDE w:val="0"/>
        <w:autoSpaceDN w:val="0"/>
        <w:adjustRightInd w:val="0"/>
        <w:ind w:firstLine="709"/>
        <w:jc w:val="both"/>
        <w:outlineLvl w:val="1"/>
        <w:rPr>
          <w:rFonts w:eastAsia="Times New Roman" w:cs="Times New Roman"/>
          <w:sz w:val="28"/>
          <w:szCs w:val="28"/>
        </w:rPr>
      </w:pPr>
      <w:r>
        <w:rPr>
          <w:rFonts w:eastAsia="Times New Roman" w:cs="Times New Roman"/>
          <w:sz w:val="28"/>
          <w:szCs w:val="28"/>
        </w:rPr>
        <w:t>Присвоение классных чинов</w:t>
      </w:r>
      <w:r>
        <w:rPr>
          <w:rFonts w:eastAsia="Times New Roman" w:cs="Times New Roman"/>
          <w:color w:val="FF0000"/>
          <w:sz w:val="28"/>
          <w:szCs w:val="28"/>
        </w:rPr>
        <w:t xml:space="preserve"> </w:t>
      </w:r>
      <w:r>
        <w:rPr>
          <w:rFonts w:eastAsia="Times New Roman" w:cs="Times New Roman"/>
          <w:sz w:val="28"/>
          <w:szCs w:val="28"/>
        </w:rPr>
        <w:t>муниципальным служащим, замещающим должности без ограничения срока полномочий, предполагается без проведения квалификационного экзамена.</w:t>
      </w:r>
    </w:p>
    <w:p w:rsidR="00394DB7" w:rsidRDefault="00394DB7" w:rsidP="00394DB7">
      <w:pPr>
        <w:autoSpaceDE w:val="0"/>
        <w:autoSpaceDN w:val="0"/>
        <w:adjustRightInd w:val="0"/>
        <w:ind w:firstLine="709"/>
        <w:jc w:val="both"/>
        <w:outlineLvl w:val="1"/>
        <w:rPr>
          <w:rFonts w:eastAsia="Times New Roman" w:cs="Times New Roman"/>
          <w:sz w:val="28"/>
          <w:szCs w:val="28"/>
        </w:rPr>
      </w:pPr>
      <w:r>
        <w:rPr>
          <w:rFonts w:eastAsia="Times New Roman" w:cs="Times New Roman"/>
          <w:sz w:val="28"/>
          <w:szCs w:val="28"/>
        </w:rPr>
        <w:t>Предлагается установить ежемесячную надбавку за классный чин в размере, определяемом муниципальным правовым актом представительного органа муниципального образования при этом учитывается, что размер ежемесячной надбавки за классный чин муниципального служащего не превышает 80 процентов размера оклада за классный чин государственного гражданского служащего края в соответствии с соотношением должностей, установленным в приложении 2 к Закону Хабаровского края от 25.07.2007 № 131 «О муниципальной службе в Хабаровском крае».</w:t>
      </w:r>
    </w:p>
    <w:p w:rsidR="00394DB7" w:rsidRDefault="00394DB7" w:rsidP="00394DB7">
      <w:pPr>
        <w:ind w:firstLine="709"/>
        <w:jc w:val="both"/>
        <w:rPr>
          <w:rFonts w:eastAsia="Times New Roman" w:cs="Times New Roman"/>
          <w:sz w:val="28"/>
          <w:szCs w:val="28"/>
        </w:rPr>
      </w:pPr>
      <w:r>
        <w:rPr>
          <w:rFonts w:eastAsia="Times New Roman" w:cs="Times New Roman"/>
          <w:sz w:val="28"/>
          <w:szCs w:val="28"/>
        </w:rPr>
        <w:t xml:space="preserve">С целью сохранения и возможности учета при присвоении классных чинов квалификационных разрядов, присвоенных муниципальным служащим в соответствии с Кодексом Хабаровского края о государственной и муниципальной службе, утратившим силу в связи с принятием </w:t>
      </w:r>
      <w:hyperlink r:id="rId8" w:history="1">
        <w:r>
          <w:rPr>
            <w:rStyle w:val="a6"/>
            <w:sz w:val="28"/>
            <w:szCs w:val="28"/>
          </w:rPr>
          <w:t>Закон</w:t>
        </w:r>
      </w:hyperlink>
      <w:r>
        <w:rPr>
          <w:rFonts w:eastAsia="Times New Roman" w:cs="Times New Roman"/>
          <w:sz w:val="28"/>
          <w:szCs w:val="28"/>
        </w:rPr>
        <w:t>а Хабаровского края от 25.07.2007 № 131 «О муниципальной службе в Хабаровском крае», устанавливается соотношение квалификационных разрядов и классных чинов муниципальных служащих.</w:t>
      </w:r>
    </w:p>
    <w:p w:rsidR="00394DB7" w:rsidRDefault="00394DB7" w:rsidP="00394DB7">
      <w:pPr>
        <w:autoSpaceDE w:val="0"/>
        <w:autoSpaceDN w:val="0"/>
        <w:adjustRightInd w:val="0"/>
        <w:ind w:firstLine="709"/>
        <w:jc w:val="both"/>
        <w:rPr>
          <w:rFonts w:eastAsia="Times New Roman" w:cs="Times New Roman"/>
          <w:sz w:val="28"/>
          <w:szCs w:val="28"/>
        </w:rPr>
      </w:pPr>
    </w:p>
    <w:p w:rsidR="00394DB7" w:rsidRDefault="00394DB7" w:rsidP="00394DB7">
      <w:pPr>
        <w:jc w:val="both"/>
        <w:rPr>
          <w:rFonts w:eastAsia="Times New Roman" w:cs="Times New Roman"/>
          <w:sz w:val="28"/>
          <w:szCs w:val="28"/>
        </w:rPr>
      </w:pPr>
    </w:p>
    <w:p w:rsidR="00394DB7" w:rsidRDefault="00394DB7" w:rsidP="00394DB7">
      <w:pPr>
        <w:rPr>
          <w:rFonts w:eastAsia="Times New Roman" w:cs="Times New Roman"/>
          <w:sz w:val="28"/>
          <w:szCs w:val="28"/>
        </w:rPr>
      </w:pPr>
    </w:p>
    <w:p w:rsidR="00394DB7" w:rsidRDefault="00394DB7" w:rsidP="00394DB7">
      <w:pPr>
        <w:rPr>
          <w:rFonts w:eastAsia="Times New Roman" w:cs="Times New Roman"/>
          <w:sz w:val="28"/>
          <w:szCs w:val="28"/>
        </w:rPr>
      </w:pPr>
    </w:p>
    <w:p w:rsidR="00394DB7" w:rsidRDefault="00394DB7" w:rsidP="00394DB7">
      <w:pPr>
        <w:rPr>
          <w:rFonts w:eastAsia="Times New Roman" w:cs="Times New Roman"/>
          <w:sz w:val="28"/>
          <w:szCs w:val="28"/>
        </w:rPr>
      </w:pPr>
    </w:p>
    <w:p w:rsidR="00394DB7" w:rsidRDefault="00394DB7" w:rsidP="00394DB7">
      <w:pPr>
        <w:jc w:val="center"/>
        <w:rPr>
          <w:rFonts w:eastAsia="Times New Roman" w:cs="Times New Roman"/>
          <w:sz w:val="36"/>
          <w:szCs w:val="36"/>
        </w:rPr>
      </w:pPr>
      <w:r>
        <w:rPr>
          <w:rFonts w:eastAsia="Times New Roman" w:cs="Times New Roman"/>
          <w:sz w:val="36"/>
          <w:szCs w:val="36"/>
        </w:rPr>
        <w:t>Финансово-экономическое обоснование надбавки на классный чин муниципальной службы муниципальным служащим Куканского сельского поселения</w:t>
      </w:r>
    </w:p>
    <w:p w:rsidR="00394DB7" w:rsidRDefault="00394DB7" w:rsidP="00394DB7">
      <w:pPr>
        <w:spacing w:line="360" w:lineRule="auto"/>
        <w:rPr>
          <w:rFonts w:eastAsia="Times New Roman" w:cs="Times New Roman"/>
          <w:sz w:val="28"/>
          <w:szCs w:val="28"/>
        </w:rPr>
      </w:pPr>
    </w:p>
    <w:p w:rsidR="00394DB7" w:rsidRDefault="00394DB7" w:rsidP="00394DB7">
      <w:pPr>
        <w:ind w:firstLine="539"/>
        <w:jc w:val="both"/>
        <w:rPr>
          <w:rFonts w:eastAsia="Times New Roman" w:cs="Times New Roman"/>
          <w:sz w:val="28"/>
          <w:szCs w:val="28"/>
        </w:rPr>
      </w:pPr>
      <w:r>
        <w:rPr>
          <w:rFonts w:eastAsia="Times New Roman" w:cs="Times New Roman"/>
          <w:sz w:val="28"/>
          <w:szCs w:val="28"/>
        </w:rPr>
        <w:t>Предполагаемый объем финансовых затрат необходимых для выплаты надбавки за классный чин муниципальной службы муниципальным служащим Хабаровского муниципального района на 2017 год составляет 68187,15 тыс. рублей.</w:t>
      </w:r>
    </w:p>
    <w:p w:rsidR="00394DB7" w:rsidRDefault="00394DB7" w:rsidP="00394DB7">
      <w:pPr>
        <w:spacing w:line="360" w:lineRule="auto"/>
        <w:ind w:left="-360"/>
        <w:jc w:val="both"/>
        <w:rPr>
          <w:rFonts w:eastAsia="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1820"/>
        <w:gridCol w:w="1475"/>
        <w:gridCol w:w="1397"/>
        <w:gridCol w:w="1266"/>
        <w:gridCol w:w="2276"/>
      </w:tblGrid>
      <w:tr w:rsidR="00394DB7" w:rsidTr="00394DB7">
        <w:trPr>
          <w:trHeight w:val="967"/>
        </w:trPr>
        <w:tc>
          <w:tcPr>
            <w:tcW w:w="1669" w:type="dxa"/>
            <w:tcBorders>
              <w:top w:val="single" w:sz="4" w:space="0" w:color="auto"/>
              <w:left w:val="single" w:sz="4" w:space="0" w:color="auto"/>
              <w:bottom w:val="single" w:sz="4" w:space="0" w:color="auto"/>
              <w:right w:val="single" w:sz="4" w:space="0" w:color="auto"/>
            </w:tcBorders>
            <w:vAlign w:val="center"/>
            <w:hideMark/>
          </w:tcPr>
          <w:p w:rsidR="00394DB7" w:rsidRDefault="00394DB7">
            <w:pPr>
              <w:spacing w:line="240" w:lineRule="exact"/>
              <w:jc w:val="center"/>
              <w:rPr>
                <w:rFonts w:eastAsia="Times New Roman" w:cs="Times New Roman"/>
                <w:sz w:val="28"/>
                <w:szCs w:val="28"/>
              </w:rPr>
            </w:pPr>
            <w:r>
              <w:rPr>
                <w:rFonts w:eastAsia="Times New Roman" w:cs="Times New Roman"/>
                <w:sz w:val="28"/>
                <w:szCs w:val="28"/>
              </w:rPr>
              <w:t>Средняя надбавка за классный чин</w:t>
            </w:r>
          </w:p>
        </w:tc>
        <w:tc>
          <w:tcPr>
            <w:tcW w:w="1825" w:type="dxa"/>
            <w:tcBorders>
              <w:top w:val="single" w:sz="4" w:space="0" w:color="auto"/>
              <w:left w:val="single" w:sz="4" w:space="0" w:color="auto"/>
              <w:bottom w:val="single" w:sz="4" w:space="0" w:color="auto"/>
              <w:right w:val="single" w:sz="4" w:space="0" w:color="auto"/>
            </w:tcBorders>
            <w:vAlign w:val="center"/>
            <w:hideMark/>
          </w:tcPr>
          <w:p w:rsidR="00394DB7" w:rsidRDefault="00394DB7">
            <w:pPr>
              <w:spacing w:line="240" w:lineRule="exact"/>
              <w:jc w:val="center"/>
              <w:rPr>
                <w:rFonts w:eastAsia="Times New Roman" w:cs="Times New Roman"/>
                <w:sz w:val="28"/>
                <w:szCs w:val="28"/>
              </w:rPr>
            </w:pPr>
            <w:r>
              <w:rPr>
                <w:rFonts w:eastAsia="Times New Roman" w:cs="Times New Roman"/>
                <w:sz w:val="28"/>
                <w:szCs w:val="28"/>
              </w:rPr>
              <w:t>численность</w:t>
            </w:r>
          </w:p>
        </w:tc>
        <w:tc>
          <w:tcPr>
            <w:tcW w:w="1485" w:type="dxa"/>
            <w:tcBorders>
              <w:top w:val="single" w:sz="4" w:space="0" w:color="auto"/>
              <w:left w:val="single" w:sz="4" w:space="0" w:color="auto"/>
              <w:bottom w:val="single" w:sz="4" w:space="0" w:color="auto"/>
              <w:right w:val="single" w:sz="4" w:space="0" w:color="auto"/>
            </w:tcBorders>
            <w:vAlign w:val="center"/>
            <w:hideMark/>
          </w:tcPr>
          <w:p w:rsidR="00394DB7" w:rsidRDefault="00394DB7">
            <w:pPr>
              <w:spacing w:line="240" w:lineRule="exact"/>
              <w:jc w:val="center"/>
              <w:rPr>
                <w:rFonts w:eastAsia="Times New Roman" w:cs="Times New Roman"/>
                <w:sz w:val="28"/>
                <w:szCs w:val="28"/>
              </w:rPr>
            </w:pPr>
            <w:r>
              <w:rPr>
                <w:rFonts w:eastAsia="Times New Roman" w:cs="Times New Roman"/>
                <w:sz w:val="28"/>
                <w:szCs w:val="28"/>
              </w:rPr>
              <w:t>месяц</w:t>
            </w:r>
          </w:p>
        </w:tc>
        <w:tc>
          <w:tcPr>
            <w:tcW w:w="1403" w:type="dxa"/>
            <w:tcBorders>
              <w:top w:val="single" w:sz="4" w:space="0" w:color="auto"/>
              <w:left w:val="single" w:sz="4" w:space="0" w:color="auto"/>
              <w:bottom w:val="single" w:sz="4" w:space="0" w:color="auto"/>
              <w:right w:val="single" w:sz="4" w:space="0" w:color="auto"/>
            </w:tcBorders>
            <w:vAlign w:val="center"/>
            <w:hideMark/>
          </w:tcPr>
          <w:p w:rsidR="00394DB7" w:rsidRDefault="00394DB7">
            <w:pPr>
              <w:spacing w:line="240" w:lineRule="exact"/>
              <w:jc w:val="center"/>
              <w:rPr>
                <w:rFonts w:eastAsia="Times New Roman" w:cs="Times New Roman"/>
                <w:sz w:val="28"/>
                <w:szCs w:val="28"/>
              </w:rPr>
            </w:pPr>
            <w:r>
              <w:rPr>
                <w:rFonts w:eastAsia="Times New Roman" w:cs="Times New Roman"/>
                <w:sz w:val="28"/>
                <w:szCs w:val="28"/>
              </w:rPr>
              <w:t>РК и ДВ</w:t>
            </w:r>
          </w:p>
        </w:tc>
        <w:tc>
          <w:tcPr>
            <w:tcW w:w="1183" w:type="dxa"/>
            <w:tcBorders>
              <w:top w:val="single" w:sz="4" w:space="0" w:color="auto"/>
              <w:left w:val="single" w:sz="4" w:space="0" w:color="auto"/>
              <w:bottom w:val="single" w:sz="4" w:space="0" w:color="auto"/>
              <w:right w:val="single" w:sz="4" w:space="0" w:color="auto"/>
            </w:tcBorders>
            <w:vAlign w:val="center"/>
            <w:hideMark/>
          </w:tcPr>
          <w:p w:rsidR="00394DB7" w:rsidRDefault="00394DB7">
            <w:pPr>
              <w:spacing w:line="240" w:lineRule="exact"/>
              <w:jc w:val="center"/>
              <w:rPr>
                <w:rFonts w:eastAsia="Times New Roman" w:cs="Times New Roman"/>
                <w:sz w:val="28"/>
                <w:szCs w:val="28"/>
              </w:rPr>
            </w:pPr>
            <w:r>
              <w:rPr>
                <w:rFonts w:eastAsia="Times New Roman" w:cs="Times New Roman"/>
                <w:sz w:val="28"/>
                <w:szCs w:val="28"/>
              </w:rPr>
              <w:t>фонды</w:t>
            </w:r>
          </w:p>
        </w:tc>
        <w:tc>
          <w:tcPr>
            <w:tcW w:w="2324" w:type="dxa"/>
            <w:tcBorders>
              <w:top w:val="single" w:sz="4" w:space="0" w:color="auto"/>
              <w:left w:val="single" w:sz="4" w:space="0" w:color="auto"/>
              <w:bottom w:val="single" w:sz="4" w:space="0" w:color="auto"/>
              <w:right w:val="single" w:sz="4" w:space="0" w:color="auto"/>
            </w:tcBorders>
            <w:vAlign w:val="center"/>
            <w:hideMark/>
          </w:tcPr>
          <w:p w:rsidR="00394DB7" w:rsidRDefault="00394DB7">
            <w:pPr>
              <w:spacing w:line="240" w:lineRule="exact"/>
              <w:jc w:val="center"/>
              <w:rPr>
                <w:rFonts w:eastAsia="Times New Roman" w:cs="Times New Roman"/>
                <w:sz w:val="28"/>
                <w:szCs w:val="28"/>
              </w:rPr>
            </w:pPr>
            <w:r>
              <w:rPr>
                <w:rFonts w:eastAsia="Times New Roman" w:cs="Times New Roman"/>
                <w:sz w:val="28"/>
                <w:szCs w:val="28"/>
              </w:rPr>
              <w:t>итого</w:t>
            </w:r>
          </w:p>
        </w:tc>
      </w:tr>
      <w:tr w:rsidR="00394DB7" w:rsidTr="00394DB7">
        <w:trPr>
          <w:trHeight w:val="569"/>
        </w:trPr>
        <w:tc>
          <w:tcPr>
            <w:tcW w:w="1669" w:type="dxa"/>
            <w:tcBorders>
              <w:top w:val="single" w:sz="4" w:space="0" w:color="auto"/>
              <w:left w:val="single" w:sz="4" w:space="0" w:color="auto"/>
              <w:bottom w:val="single" w:sz="4" w:space="0" w:color="auto"/>
              <w:right w:val="single" w:sz="4" w:space="0" w:color="auto"/>
            </w:tcBorders>
            <w:vAlign w:val="center"/>
          </w:tcPr>
          <w:p w:rsidR="00394DB7" w:rsidRDefault="00394DB7">
            <w:pPr>
              <w:spacing w:line="360" w:lineRule="auto"/>
              <w:jc w:val="center"/>
              <w:rPr>
                <w:rFonts w:eastAsia="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vAlign w:val="center"/>
            <w:hideMark/>
          </w:tcPr>
          <w:p w:rsidR="00394DB7" w:rsidRDefault="00394DB7">
            <w:pPr>
              <w:spacing w:line="360" w:lineRule="auto"/>
              <w:jc w:val="center"/>
              <w:rPr>
                <w:rFonts w:eastAsia="Times New Roman" w:cs="Times New Roman"/>
                <w:sz w:val="28"/>
                <w:szCs w:val="28"/>
              </w:rPr>
            </w:pPr>
            <w:r>
              <w:rPr>
                <w:rFonts w:eastAsia="Times New Roman" w:cs="Times New Roman"/>
                <w:sz w:val="28"/>
                <w:szCs w:val="28"/>
              </w:rPr>
              <w:t>3,2</w:t>
            </w:r>
          </w:p>
        </w:tc>
        <w:tc>
          <w:tcPr>
            <w:tcW w:w="1485" w:type="dxa"/>
            <w:tcBorders>
              <w:top w:val="single" w:sz="4" w:space="0" w:color="auto"/>
              <w:left w:val="single" w:sz="4" w:space="0" w:color="auto"/>
              <w:bottom w:val="single" w:sz="4" w:space="0" w:color="auto"/>
              <w:right w:val="single" w:sz="4" w:space="0" w:color="auto"/>
            </w:tcBorders>
            <w:vAlign w:val="center"/>
            <w:hideMark/>
          </w:tcPr>
          <w:p w:rsidR="00394DB7" w:rsidRDefault="00394DB7">
            <w:pPr>
              <w:spacing w:line="360" w:lineRule="auto"/>
              <w:jc w:val="center"/>
              <w:rPr>
                <w:rFonts w:eastAsia="Times New Roman" w:cs="Times New Roman"/>
                <w:sz w:val="28"/>
                <w:szCs w:val="28"/>
              </w:rPr>
            </w:pPr>
            <w:r>
              <w:rPr>
                <w:rFonts w:eastAsia="Times New Roman" w:cs="Times New Roman"/>
                <w:sz w:val="28"/>
                <w:szCs w:val="28"/>
              </w:rPr>
              <w:t>12</w:t>
            </w:r>
          </w:p>
        </w:tc>
        <w:tc>
          <w:tcPr>
            <w:tcW w:w="1403" w:type="dxa"/>
            <w:tcBorders>
              <w:top w:val="single" w:sz="4" w:space="0" w:color="auto"/>
              <w:left w:val="single" w:sz="4" w:space="0" w:color="auto"/>
              <w:bottom w:val="single" w:sz="4" w:space="0" w:color="auto"/>
              <w:right w:val="single" w:sz="4" w:space="0" w:color="auto"/>
            </w:tcBorders>
            <w:vAlign w:val="center"/>
            <w:hideMark/>
          </w:tcPr>
          <w:p w:rsidR="00394DB7" w:rsidRDefault="00394DB7">
            <w:pPr>
              <w:spacing w:line="360" w:lineRule="auto"/>
              <w:jc w:val="center"/>
              <w:rPr>
                <w:rFonts w:eastAsia="Times New Roman" w:cs="Times New Roman"/>
                <w:sz w:val="28"/>
                <w:szCs w:val="28"/>
              </w:rPr>
            </w:pPr>
            <w:r>
              <w:rPr>
                <w:rFonts w:eastAsia="Times New Roman" w:cs="Times New Roman"/>
                <w:sz w:val="28"/>
                <w:szCs w:val="28"/>
              </w:rPr>
              <w:t>60%</w:t>
            </w:r>
          </w:p>
        </w:tc>
        <w:tc>
          <w:tcPr>
            <w:tcW w:w="1183" w:type="dxa"/>
            <w:tcBorders>
              <w:top w:val="single" w:sz="4" w:space="0" w:color="auto"/>
              <w:left w:val="single" w:sz="4" w:space="0" w:color="auto"/>
              <w:bottom w:val="single" w:sz="4" w:space="0" w:color="auto"/>
              <w:right w:val="single" w:sz="4" w:space="0" w:color="auto"/>
            </w:tcBorders>
            <w:vAlign w:val="center"/>
            <w:hideMark/>
          </w:tcPr>
          <w:p w:rsidR="00394DB7" w:rsidRDefault="00394DB7">
            <w:pPr>
              <w:spacing w:line="360" w:lineRule="auto"/>
              <w:jc w:val="center"/>
              <w:rPr>
                <w:rFonts w:eastAsia="Times New Roman" w:cs="Times New Roman"/>
                <w:sz w:val="28"/>
                <w:szCs w:val="28"/>
              </w:rPr>
            </w:pPr>
            <w:r>
              <w:rPr>
                <w:rFonts w:eastAsia="Times New Roman" w:cs="Times New Roman"/>
                <w:sz w:val="28"/>
                <w:szCs w:val="28"/>
              </w:rPr>
              <w:t>30,2 %</w:t>
            </w:r>
          </w:p>
        </w:tc>
        <w:tc>
          <w:tcPr>
            <w:tcW w:w="2324" w:type="dxa"/>
            <w:tcBorders>
              <w:top w:val="single" w:sz="4" w:space="0" w:color="auto"/>
              <w:left w:val="single" w:sz="4" w:space="0" w:color="auto"/>
              <w:bottom w:val="single" w:sz="4" w:space="0" w:color="auto"/>
              <w:right w:val="single" w:sz="4" w:space="0" w:color="auto"/>
            </w:tcBorders>
            <w:vAlign w:val="center"/>
          </w:tcPr>
          <w:p w:rsidR="00394DB7" w:rsidRDefault="00394DB7">
            <w:pPr>
              <w:spacing w:line="360" w:lineRule="auto"/>
              <w:jc w:val="center"/>
              <w:rPr>
                <w:rFonts w:eastAsia="Times New Roman" w:cs="Times New Roman"/>
                <w:sz w:val="28"/>
                <w:szCs w:val="28"/>
              </w:rPr>
            </w:pPr>
          </w:p>
        </w:tc>
      </w:tr>
      <w:tr w:rsidR="00394DB7" w:rsidTr="00394DB7">
        <w:trPr>
          <w:trHeight w:val="569"/>
        </w:trPr>
        <w:tc>
          <w:tcPr>
            <w:tcW w:w="1669" w:type="dxa"/>
            <w:tcBorders>
              <w:top w:val="single" w:sz="4" w:space="0" w:color="auto"/>
              <w:left w:val="single" w:sz="4" w:space="0" w:color="auto"/>
              <w:bottom w:val="single" w:sz="4" w:space="0" w:color="auto"/>
              <w:right w:val="single" w:sz="4" w:space="0" w:color="auto"/>
            </w:tcBorders>
            <w:vAlign w:val="center"/>
            <w:hideMark/>
          </w:tcPr>
          <w:p w:rsidR="00394DB7" w:rsidRDefault="00394DB7">
            <w:pPr>
              <w:spacing w:line="360" w:lineRule="auto"/>
              <w:jc w:val="center"/>
              <w:rPr>
                <w:rFonts w:eastAsia="Times New Roman" w:cs="Times New Roman"/>
                <w:sz w:val="28"/>
                <w:szCs w:val="28"/>
              </w:rPr>
            </w:pPr>
            <w:r>
              <w:rPr>
                <w:rFonts w:eastAsia="Times New Roman" w:cs="Times New Roman"/>
                <w:sz w:val="28"/>
                <w:szCs w:val="28"/>
              </w:rPr>
              <w:t>852,39</w:t>
            </w:r>
          </w:p>
        </w:tc>
        <w:tc>
          <w:tcPr>
            <w:tcW w:w="1825" w:type="dxa"/>
            <w:tcBorders>
              <w:top w:val="single" w:sz="4" w:space="0" w:color="auto"/>
              <w:left w:val="single" w:sz="4" w:space="0" w:color="auto"/>
              <w:bottom w:val="single" w:sz="4" w:space="0" w:color="auto"/>
              <w:right w:val="single" w:sz="4" w:space="0" w:color="auto"/>
            </w:tcBorders>
            <w:vAlign w:val="center"/>
            <w:hideMark/>
          </w:tcPr>
          <w:p w:rsidR="00394DB7" w:rsidRDefault="00394DB7">
            <w:pPr>
              <w:spacing w:line="360" w:lineRule="auto"/>
              <w:jc w:val="center"/>
              <w:rPr>
                <w:rFonts w:eastAsia="Times New Roman" w:cs="Times New Roman"/>
                <w:sz w:val="28"/>
                <w:szCs w:val="28"/>
              </w:rPr>
            </w:pPr>
            <w:r>
              <w:rPr>
                <w:rFonts w:eastAsia="Times New Roman" w:cs="Times New Roman"/>
                <w:sz w:val="28"/>
                <w:szCs w:val="28"/>
              </w:rPr>
              <w:t>2727,66</w:t>
            </w:r>
          </w:p>
        </w:tc>
        <w:tc>
          <w:tcPr>
            <w:tcW w:w="1485" w:type="dxa"/>
            <w:tcBorders>
              <w:top w:val="single" w:sz="4" w:space="0" w:color="auto"/>
              <w:left w:val="single" w:sz="4" w:space="0" w:color="auto"/>
              <w:bottom w:val="single" w:sz="4" w:space="0" w:color="auto"/>
              <w:right w:val="single" w:sz="4" w:space="0" w:color="auto"/>
            </w:tcBorders>
            <w:vAlign w:val="center"/>
            <w:hideMark/>
          </w:tcPr>
          <w:p w:rsidR="00394DB7" w:rsidRDefault="00394DB7">
            <w:pPr>
              <w:spacing w:line="360" w:lineRule="auto"/>
              <w:jc w:val="center"/>
              <w:rPr>
                <w:rFonts w:eastAsia="Times New Roman" w:cs="Times New Roman"/>
                <w:sz w:val="28"/>
                <w:szCs w:val="28"/>
              </w:rPr>
            </w:pPr>
            <w:r>
              <w:rPr>
                <w:rFonts w:eastAsia="Times New Roman" w:cs="Times New Roman"/>
                <w:sz w:val="28"/>
                <w:szCs w:val="28"/>
              </w:rPr>
              <w:t>32731,92</w:t>
            </w:r>
          </w:p>
        </w:tc>
        <w:tc>
          <w:tcPr>
            <w:tcW w:w="1403" w:type="dxa"/>
            <w:tcBorders>
              <w:top w:val="single" w:sz="4" w:space="0" w:color="auto"/>
              <w:left w:val="single" w:sz="4" w:space="0" w:color="auto"/>
              <w:bottom w:val="single" w:sz="4" w:space="0" w:color="auto"/>
              <w:right w:val="single" w:sz="4" w:space="0" w:color="auto"/>
            </w:tcBorders>
            <w:vAlign w:val="center"/>
            <w:hideMark/>
          </w:tcPr>
          <w:p w:rsidR="00394DB7" w:rsidRDefault="00394DB7">
            <w:pPr>
              <w:spacing w:line="360" w:lineRule="auto"/>
              <w:jc w:val="center"/>
              <w:rPr>
                <w:rFonts w:eastAsia="Times New Roman" w:cs="Times New Roman"/>
                <w:sz w:val="28"/>
                <w:szCs w:val="28"/>
              </w:rPr>
            </w:pPr>
            <w:r>
              <w:rPr>
                <w:rFonts w:eastAsia="Times New Roman" w:cs="Times New Roman"/>
                <w:sz w:val="28"/>
                <w:szCs w:val="28"/>
              </w:rPr>
              <w:t>19639,16</w:t>
            </w:r>
          </w:p>
        </w:tc>
        <w:tc>
          <w:tcPr>
            <w:tcW w:w="1183" w:type="dxa"/>
            <w:tcBorders>
              <w:top w:val="single" w:sz="4" w:space="0" w:color="auto"/>
              <w:left w:val="single" w:sz="4" w:space="0" w:color="auto"/>
              <w:bottom w:val="single" w:sz="4" w:space="0" w:color="auto"/>
              <w:right w:val="single" w:sz="4" w:space="0" w:color="auto"/>
            </w:tcBorders>
            <w:vAlign w:val="center"/>
            <w:hideMark/>
          </w:tcPr>
          <w:p w:rsidR="00394DB7" w:rsidRDefault="00394DB7">
            <w:pPr>
              <w:spacing w:line="360" w:lineRule="auto"/>
              <w:jc w:val="center"/>
              <w:rPr>
                <w:rFonts w:eastAsia="Times New Roman" w:cs="Times New Roman"/>
                <w:sz w:val="28"/>
                <w:szCs w:val="28"/>
              </w:rPr>
            </w:pPr>
            <w:r>
              <w:rPr>
                <w:rFonts w:eastAsia="Times New Roman" w:cs="Times New Roman"/>
                <w:sz w:val="28"/>
                <w:szCs w:val="28"/>
              </w:rPr>
              <w:t>15816,07</w:t>
            </w:r>
          </w:p>
        </w:tc>
        <w:tc>
          <w:tcPr>
            <w:tcW w:w="2324" w:type="dxa"/>
            <w:tcBorders>
              <w:top w:val="single" w:sz="4" w:space="0" w:color="auto"/>
              <w:left w:val="single" w:sz="4" w:space="0" w:color="auto"/>
              <w:bottom w:val="single" w:sz="4" w:space="0" w:color="auto"/>
              <w:right w:val="single" w:sz="4" w:space="0" w:color="auto"/>
            </w:tcBorders>
            <w:vAlign w:val="center"/>
            <w:hideMark/>
          </w:tcPr>
          <w:p w:rsidR="00394DB7" w:rsidRDefault="00394DB7">
            <w:pPr>
              <w:spacing w:line="360" w:lineRule="auto"/>
              <w:jc w:val="center"/>
              <w:rPr>
                <w:rFonts w:eastAsia="Times New Roman" w:cs="Times New Roman"/>
                <w:sz w:val="28"/>
                <w:szCs w:val="28"/>
              </w:rPr>
            </w:pPr>
            <w:r>
              <w:rPr>
                <w:rFonts w:eastAsia="Times New Roman" w:cs="Times New Roman"/>
                <w:sz w:val="28"/>
                <w:szCs w:val="28"/>
              </w:rPr>
              <w:t>68187,15</w:t>
            </w:r>
          </w:p>
        </w:tc>
      </w:tr>
    </w:tbl>
    <w:p w:rsidR="00394DB7" w:rsidRDefault="00394DB7" w:rsidP="00394DB7">
      <w:pPr>
        <w:jc w:val="both"/>
        <w:rPr>
          <w:rFonts w:eastAsia="Times New Roman" w:cs="Times New Roman"/>
          <w:sz w:val="28"/>
          <w:szCs w:val="28"/>
        </w:rPr>
      </w:pPr>
    </w:p>
    <w:p w:rsidR="00394DB7" w:rsidRDefault="00394DB7" w:rsidP="00394DB7">
      <w:pPr>
        <w:jc w:val="both"/>
        <w:rPr>
          <w:rFonts w:eastAsia="Times New Roman" w:cs="Times New Roman"/>
          <w:sz w:val="28"/>
          <w:szCs w:val="28"/>
        </w:rPr>
      </w:pPr>
      <w:r>
        <w:rPr>
          <w:rFonts w:eastAsia="Times New Roman" w:cs="Times New Roman"/>
          <w:sz w:val="28"/>
          <w:szCs w:val="28"/>
        </w:rPr>
        <w:t>852,39* 3,2 = 2727,66рублей в месяц</w:t>
      </w:r>
    </w:p>
    <w:p w:rsidR="00394DB7" w:rsidRDefault="00394DB7" w:rsidP="00394DB7">
      <w:pPr>
        <w:jc w:val="both"/>
        <w:rPr>
          <w:rFonts w:eastAsia="Times New Roman" w:cs="Times New Roman"/>
          <w:sz w:val="28"/>
          <w:szCs w:val="28"/>
        </w:rPr>
      </w:pPr>
      <w:r>
        <w:rPr>
          <w:rFonts w:eastAsia="Times New Roman" w:cs="Times New Roman"/>
          <w:sz w:val="28"/>
          <w:szCs w:val="28"/>
        </w:rPr>
        <w:t>2727,66* 12 мес. = 32731,92руб. в год</w:t>
      </w:r>
    </w:p>
    <w:p w:rsidR="00394DB7" w:rsidRDefault="00394DB7" w:rsidP="00394DB7">
      <w:pPr>
        <w:jc w:val="both"/>
        <w:rPr>
          <w:rFonts w:eastAsia="Times New Roman" w:cs="Times New Roman"/>
          <w:sz w:val="28"/>
          <w:szCs w:val="28"/>
        </w:rPr>
      </w:pPr>
      <w:r>
        <w:rPr>
          <w:rFonts w:eastAsia="Times New Roman" w:cs="Times New Roman"/>
          <w:sz w:val="28"/>
          <w:szCs w:val="28"/>
        </w:rPr>
        <w:t>32731,92* 60% = 19639,16руб. в год на РК и ДВ</w:t>
      </w:r>
    </w:p>
    <w:p w:rsidR="00394DB7" w:rsidRDefault="00394DB7" w:rsidP="00394DB7">
      <w:pPr>
        <w:jc w:val="both"/>
        <w:rPr>
          <w:rFonts w:eastAsia="Times New Roman" w:cs="Times New Roman"/>
          <w:sz w:val="28"/>
          <w:szCs w:val="28"/>
        </w:rPr>
      </w:pPr>
      <w:r>
        <w:rPr>
          <w:rFonts w:eastAsia="Times New Roman" w:cs="Times New Roman"/>
          <w:sz w:val="28"/>
          <w:szCs w:val="28"/>
        </w:rPr>
        <w:t>32731,92+ 19639,16= 52371,08 руб. на 211 ст.</w:t>
      </w:r>
    </w:p>
    <w:p w:rsidR="00394DB7" w:rsidRDefault="00394DB7" w:rsidP="00394DB7">
      <w:pPr>
        <w:jc w:val="both"/>
        <w:rPr>
          <w:rFonts w:eastAsia="Times New Roman" w:cs="Times New Roman"/>
          <w:sz w:val="28"/>
          <w:szCs w:val="28"/>
        </w:rPr>
      </w:pPr>
      <w:r>
        <w:rPr>
          <w:rFonts w:eastAsia="Times New Roman" w:cs="Times New Roman"/>
          <w:sz w:val="28"/>
          <w:szCs w:val="28"/>
        </w:rPr>
        <w:t>62699,52 * 30,2 % = 15816,07руб. на 213 ст.</w:t>
      </w:r>
    </w:p>
    <w:p w:rsidR="00394DB7" w:rsidRDefault="00394DB7" w:rsidP="00394DB7">
      <w:pPr>
        <w:jc w:val="both"/>
        <w:rPr>
          <w:rFonts w:eastAsia="Times New Roman" w:cs="Times New Roman"/>
          <w:sz w:val="28"/>
          <w:szCs w:val="28"/>
        </w:rPr>
      </w:pPr>
      <w:r>
        <w:rPr>
          <w:rFonts w:eastAsia="Times New Roman" w:cs="Times New Roman"/>
          <w:sz w:val="28"/>
          <w:szCs w:val="28"/>
        </w:rPr>
        <w:t>52371,08 + 15816,07= 68187,15 руб. в год</w:t>
      </w:r>
    </w:p>
    <w:p w:rsidR="00394DB7" w:rsidRDefault="00394DB7" w:rsidP="00394DB7">
      <w:pPr>
        <w:jc w:val="both"/>
        <w:rPr>
          <w:rFonts w:eastAsia="Times New Roman" w:cs="Times New Roman"/>
          <w:sz w:val="28"/>
          <w:szCs w:val="28"/>
        </w:rPr>
      </w:pPr>
    </w:p>
    <w:p w:rsidR="00394DB7" w:rsidRDefault="00394DB7" w:rsidP="00394DB7">
      <w:pPr>
        <w:rPr>
          <w:rFonts w:asciiTheme="minorHAnsi" w:eastAsiaTheme="minorEastAsia" w:hAnsiTheme="minorHAnsi"/>
          <w:sz w:val="22"/>
          <w:szCs w:val="22"/>
        </w:rPr>
      </w:pPr>
    </w:p>
    <w:p w:rsidR="00394DB7" w:rsidRDefault="00394DB7" w:rsidP="00394DB7"/>
    <w:p w:rsidR="00394DB7" w:rsidRDefault="00394DB7" w:rsidP="00394DB7"/>
    <w:p w:rsidR="00394DB7" w:rsidRDefault="00394DB7" w:rsidP="00394DB7"/>
    <w:p w:rsidR="00394DB7" w:rsidRDefault="00394DB7" w:rsidP="00394DB7">
      <w:pPr>
        <w:rPr>
          <w:rFonts w:cs="Times New Roman"/>
          <w:sz w:val="28"/>
          <w:szCs w:val="28"/>
        </w:rPr>
      </w:pPr>
      <w:r>
        <w:rPr>
          <w:rFonts w:cs="Times New Roman"/>
          <w:sz w:val="28"/>
          <w:szCs w:val="28"/>
        </w:rPr>
        <w:t xml:space="preserve">Главный специалист администрации                                       Г.А. </w:t>
      </w:r>
      <w:proofErr w:type="spellStart"/>
      <w:r>
        <w:rPr>
          <w:rFonts w:cs="Times New Roman"/>
          <w:sz w:val="28"/>
          <w:szCs w:val="28"/>
        </w:rPr>
        <w:t>Чурсина</w:t>
      </w:r>
      <w:proofErr w:type="spellEnd"/>
    </w:p>
    <w:p w:rsidR="00394DB7" w:rsidRDefault="00394DB7" w:rsidP="00394DB7">
      <w:pPr>
        <w:rPr>
          <w:rFonts w:asciiTheme="minorHAnsi" w:hAnsiTheme="minorHAnsi"/>
          <w:sz w:val="22"/>
          <w:szCs w:val="22"/>
        </w:rPr>
      </w:pPr>
    </w:p>
    <w:p w:rsidR="00B22120" w:rsidRPr="00B22120" w:rsidRDefault="00B22120" w:rsidP="00B22120">
      <w:pPr>
        <w:tabs>
          <w:tab w:val="left" w:pos="2451"/>
        </w:tabs>
        <w:rPr>
          <w:rFonts w:cs="Times New Roman"/>
          <w:sz w:val="28"/>
          <w:szCs w:val="28"/>
        </w:rPr>
      </w:pPr>
    </w:p>
    <w:sectPr w:rsidR="00B22120" w:rsidRPr="00B22120" w:rsidSect="00A23789">
      <w:pgSz w:w="11906" w:h="16838"/>
      <w:pgMar w:top="1134" w:right="567" w:bottom="1134" w:left="1985"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drawingGridHorizontalSpacing w:val="120"/>
  <w:drawingGridVerticalSpacing w:val="163"/>
  <w:displayHorizontalDrawingGridEvery w:val="2"/>
  <w:displayVerticalDrawingGridEvery w:val="2"/>
  <w:characterSpacingControl w:val="doNotCompress"/>
  <w:compat/>
  <w:rsids>
    <w:rsidRoot w:val="00FC544B"/>
    <w:rsid w:val="00170C91"/>
    <w:rsid w:val="0036794D"/>
    <w:rsid w:val="00394DB7"/>
    <w:rsid w:val="004307F5"/>
    <w:rsid w:val="004607D6"/>
    <w:rsid w:val="005542F4"/>
    <w:rsid w:val="00575B67"/>
    <w:rsid w:val="00757902"/>
    <w:rsid w:val="00850BB8"/>
    <w:rsid w:val="00891EB3"/>
    <w:rsid w:val="008C6D26"/>
    <w:rsid w:val="009139CA"/>
    <w:rsid w:val="00962F99"/>
    <w:rsid w:val="00A0330D"/>
    <w:rsid w:val="00A23789"/>
    <w:rsid w:val="00A25E23"/>
    <w:rsid w:val="00A52068"/>
    <w:rsid w:val="00B22120"/>
    <w:rsid w:val="00C01088"/>
    <w:rsid w:val="00C35D3C"/>
    <w:rsid w:val="00C41474"/>
    <w:rsid w:val="00C43920"/>
    <w:rsid w:val="00C602C5"/>
    <w:rsid w:val="00E46587"/>
    <w:rsid w:val="00F20C7D"/>
    <w:rsid w:val="00F8657A"/>
    <w:rsid w:val="00FC5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74"/>
    <w:rPr>
      <w:rFonts w:ascii="Times New Roman" w:hAnsi="Times New Roman"/>
      <w:sz w:val="24"/>
      <w:szCs w:val="24"/>
      <w:lang w:eastAsia="ru-RU"/>
    </w:rPr>
  </w:style>
  <w:style w:type="paragraph" w:styleId="2">
    <w:name w:val="heading 2"/>
    <w:basedOn w:val="a"/>
    <w:link w:val="20"/>
    <w:uiPriority w:val="9"/>
    <w:qFormat/>
    <w:rsid w:val="00FC544B"/>
    <w:pPr>
      <w:spacing w:before="100" w:beforeAutospacing="1" w:after="100" w:afterAutospacing="1"/>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544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C544B"/>
    <w:pPr>
      <w:spacing w:before="100" w:beforeAutospacing="1" w:after="100" w:afterAutospacing="1"/>
    </w:pPr>
    <w:rPr>
      <w:rFonts w:eastAsia="Times New Roman" w:cs="Times New Roman"/>
    </w:rPr>
  </w:style>
  <w:style w:type="character" w:styleId="a4">
    <w:name w:val="Emphasis"/>
    <w:basedOn w:val="a0"/>
    <w:uiPriority w:val="20"/>
    <w:qFormat/>
    <w:rsid w:val="00FC544B"/>
    <w:rPr>
      <w:i/>
      <w:iCs/>
    </w:rPr>
  </w:style>
  <w:style w:type="paragraph" w:styleId="a5">
    <w:name w:val="No Spacing"/>
    <w:uiPriority w:val="1"/>
    <w:qFormat/>
    <w:rsid w:val="00B22120"/>
  </w:style>
  <w:style w:type="character" w:customStyle="1" w:styleId="ConsPlusNormal">
    <w:name w:val="ConsPlusNormal Знак"/>
    <w:link w:val="ConsPlusNormal0"/>
    <w:locked/>
    <w:rsid w:val="00B22120"/>
    <w:rPr>
      <w:rFonts w:ascii="Times New Roman" w:hAnsi="Times New Roman" w:cs="Times New Roman"/>
      <w:sz w:val="28"/>
      <w:szCs w:val="28"/>
    </w:rPr>
  </w:style>
  <w:style w:type="paragraph" w:customStyle="1" w:styleId="ConsPlusNormal0">
    <w:name w:val="ConsPlusNormal"/>
    <w:link w:val="ConsPlusNormal"/>
    <w:rsid w:val="00B22120"/>
    <w:pPr>
      <w:autoSpaceDE w:val="0"/>
      <w:autoSpaceDN w:val="0"/>
      <w:adjustRightInd w:val="0"/>
    </w:pPr>
    <w:rPr>
      <w:rFonts w:ascii="Times New Roman" w:hAnsi="Times New Roman" w:cs="Times New Roman"/>
      <w:sz w:val="28"/>
      <w:szCs w:val="28"/>
    </w:rPr>
  </w:style>
  <w:style w:type="character" w:styleId="a6">
    <w:name w:val="Hyperlink"/>
    <w:basedOn w:val="a0"/>
    <w:uiPriority w:val="99"/>
    <w:semiHidden/>
    <w:unhideWhenUsed/>
    <w:rsid w:val="00394DB7"/>
    <w:rPr>
      <w:color w:val="0000FF"/>
      <w:u w:val="single"/>
    </w:rPr>
  </w:style>
  <w:style w:type="table" w:styleId="a7">
    <w:name w:val="Table Grid"/>
    <w:basedOn w:val="a1"/>
    <w:uiPriority w:val="59"/>
    <w:rsid w:val="00394DB7"/>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1879578">
      <w:bodyDiv w:val="1"/>
      <w:marLeft w:val="0"/>
      <w:marRight w:val="0"/>
      <w:marTop w:val="0"/>
      <w:marBottom w:val="0"/>
      <w:divBdr>
        <w:top w:val="none" w:sz="0" w:space="0" w:color="auto"/>
        <w:left w:val="none" w:sz="0" w:space="0" w:color="auto"/>
        <w:bottom w:val="none" w:sz="0" w:space="0" w:color="auto"/>
        <w:right w:val="none" w:sz="0" w:space="0" w:color="auto"/>
      </w:divBdr>
    </w:div>
    <w:div w:id="685134770">
      <w:bodyDiv w:val="1"/>
      <w:marLeft w:val="0"/>
      <w:marRight w:val="0"/>
      <w:marTop w:val="0"/>
      <w:marBottom w:val="0"/>
      <w:divBdr>
        <w:top w:val="none" w:sz="0" w:space="0" w:color="auto"/>
        <w:left w:val="none" w:sz="0" w:space="0" w:color="auto"/>
        <w:bottom w:val="none" w:sz="0" w:space="0" w:color="auto"/>
        <w:right w:val="none" w:sz="0" w:space="0" w:color="auto"/>
      </w:divBdr>
    </w:div>
    <w:div w:id="12313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27456E0A3B2E04533DFED29AE53A664BFDD27FF18F39E41BC63BF5DDCD57D0e758D" TargetMode="External"/><Relationship Id="rId3" Type="http://schemas.openxmlformats.org/officeDocument/2006/relationships/webSettings" Target="webSettings.xml"/><Relationship Id="rId7" Type="http://schemas.openxmlformats.org/officeDocument/2006/relationships/hyperlink" Target="consultantplus://offline/ref=A017ECF05B939C638A99438AAB4D75CAFDE04BB14302D2C32BD253082805BC89DC5F1F2106D76F95B5927CP3C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17ECF05B939C638A99438AAB4D75CAFDE04BB14302D2C32BD253082805BC89DC5F1F2106D76F95B5927CP3CEE" TargetMode="External"/><Relationship Id="rId5" Type="http://schemas.openxmlformats.org/officeDocument/2006/relationships/hyperlink" Target="consultantplus://offline/ref=6CAF762AB0EEB72C16D771632196C9E391DFFA37B2809D64C7774E02EC69788Dr6r4X" TargetMode="External"/><Relationship Id="rId10" Type="http://schemas.openxmlformats.org/officeDocument/2006/relationships/theme" Target="theme/theme1.xml"/><Relationship Id="rId4" Type="http://schemas.openxmlformats.org/officeDocument/2006/relationships/hyperlink" Target="consultantplus://offline/ref=6CAF762AB0EEB72C16D76F6E37FA97EF92DCA33FB0D6C930CC7D1Br5rAX"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2864</Words>
  <Characters>16326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2020-12-04T03:17:00Z</cp:lastPrinted>
  <dcterms:created xsi:type="dcterms:W3CDTF">2020-12-04T02:05:00Z</dcterms:created>
  <dcterms:modified xsi:type="dcterms:W3CDTF">2020-12-07T00:15:00Z</dcterms:modified>
</cp:coreProperties>
</file>