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BF" w:rsidRDefault="001F68BF" w:rsidP="001F68B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F68BF" w:rsidRDefault="001F68BF" w:rsidP="001F68B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17.10.2016  № 51-87</w:t>
      </w:r>
    </w:p>
    <w:p w:rsidR="001F68BF" w:rsidRDefault="001F68BF" w:rsidP="001F68B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F68BF" w:rsidRDefault="001F68BF" w:rsidP="001F68B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временно исполняющим</w:t>
      </w:r>
    </w:p>
    <w:p w:rsidR="001F68BF" w:rsidRDefault="001F68BF" w:rsidP="001F68B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главы администрации</w:t>
      </w:r>
    </w:p>
    <w:p w:rsidR="001F68BF" w:rsidRDefault="001F68BF" w:rsidP="001F68B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1F68BF" w:rsidRDefault="001F68BF" w:rsidP="001F68B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F68BF" w:rsidRDefault="001F68BF" w:rsidP="001F68B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F68BF" w:rsidRDefault="001F68BF" w:rsidP="001F68B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F68BF" w:rsidRDefault="001F68BF" w:rsidP="001F68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прекращением  полномочий главы Куканского сельского поселения, в целях обеспечения деятельности администрации Куканского сельского поселения Хабаровского муниципального района Хабаровского края,  соответствии с пунктом 2 частью 6 статьи 36 Федерального закона Российской Федерации от 06 октября 2003 г. № 131-ФЗ «Об общих принципах организации местного самоуправления в Российской Федерации», частью 2 статьи 32 Устава Куканского сельского поселения Хабаровского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депутатов Куканского сельского поселения Хабаровского муниципального района Хабаровского края</w:t>
      </w:r>
    </w:p>
    <w:p w:rsidR="001F68BF" w:rsidRDefault="001F68BF" w:rsidP="001F68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F68BF" w:rsidRDefault="001F68BF" w:rsidP="001F68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период временного отсутствия главы Куканского сельского поселения  назначить 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 Куканского сельского поселения с 18 октября 2016 года специалиста администрации 1 категории Бояркину Ирину Владимировну.</w:t>
      </w:r>
    </w:p>
    <w:p w:rsidR="001F68BF" w:rsidRDefault="001F68BF" w:rsidP="001F68BF">
      <w:pPr>
        <w:pStyle w:val="1"/>
        <w:widowControl w:val="0"/>
        <w:tabs>
          <w:tab w:val="left" w:pos="0"/>
        </w:tabs>
        <w:suppressAutoHyphens/>
        <w:autoSpaceDE w:val="0"/>
        <w:autoSpaceDN w:val="0"/>
        <w:ind w:left="0"/>
        <w:jc w:val="both"/>
        <w:textAlignment w:val="baseline"/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</w:pPr>
      <w:r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  <w:tab/>
        <w:t xml:space="preserve">2. Опубликовать настоящее решение в Информационном бюллетене </w:t>
      </w:r>
      <w:r>
        <w:rPr>
          <w:rFonts w:eastAsia="Times New Roman"/>
          <w:bCs/>
          <w:sz w:val="28"/>
          <w:szCs w:val="28"/>
        </w:rPr>
        <w:t xml:space="preserve"> Куканского сельского поселения Хабаровского муниципального района Хабаровского края</w:t>
      </w:r>
      <w:r>
        <w:rPr>
          <w:rFonts w:eastAsia="Times New Roman" w:cs="Times New Roman CYR"/>
          <w:b/>
          <w:color w:val="000000"/>
          <w:kern w:val="3"/>
          <w:sz w:val="28"/>
          <w:szCs w:val="28"/>
          <w:lang w:eastAsia="en-US"/>
        </w:rPr>
        <w:t xml:space="preserve">. </w:t>
      </w:r>
    </w:p>
    <w:p w:rsidR="001F68BF" w:rsidRDefault="001F68BF" w:rsidP="001F68BF">
      <w:pPr>
        <w:pStyle w:val="1"/>
        <w:widowControl w:val="0"/>
        <w:suppressAutoHyphens/>
        <w:autoSpaceDE w:val="0"/>
        <w:autoSpaceDN w:val="0"/>
        <w:ind w:left="0"/>
        <w:jc w:val="both"/>
        <w:textAlignment w:val="baseline"/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</w:pPr>
      <w:r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  <w:tab/>
        <w:t>3. Настоящее решение вступает в силу после его официального опубликования.</w:t>
      </w:r>
    </w:p>
    <w:p w:rsidR="001F68BF" w:rsidRDefault="001F68BF" w:rsidP="001F68BF">
      <w:pPr>
        <w:widowControl w:val="0"/>
        <w:suppressAutoHyphens/>
        <w:autoSpaceDE w:val="0"/>
        <w:autoSpaceDN w:val="0"/>
        <w:ind w:firstLine="709"/>
        <w:textAlignment w:val="baseline"/>
        <w:rPr>
          <w:color w:val="000000"/>
          <w:kern w:val="3"/>
          <w:sz w:val="28"/>
          <w:szCs w:val="28"/>
        </w:rPr>
      </w:pPr>
    </w:p>
    <w:p w:rsidR="001F68BF" w:rsidRDefault="001F68BF" w:rsidP="001F68BF">
      <w:pPr>
        <w:rPr>
          <w:sz w:val="28"/>
          <w:szCs w:val="28"/>
        </w:rPr>
      </w:pPr>
    </w:p>
    <w:p w:rsidR="001F68BF" w:rsidRDefault="001F68BF" w:rsidP="001F68BF">
      <w:pPr>
        <w:rPr>
          <w:sz w:val="28"/>
          <w:szCs w:val="28"/>
        </w:rPr>
      </w:pPr>
    </w:p>
    <w:p w:rsidR="001F68BF" w:rsidRDefault="001F68BF" w:rsidP="001F68BF">
      <w:pPr>
        <w:rPr>
          <w:sz w:val="28"/>
          <w:szCs w:val="28"/>
        </w:rPr>
      </w:pPr>
    </w:p>
    <w:p w:rsidR="001F68BF" w:rsidRDefault="001F68BF" w:rsidP="001F6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68BF" w:rsidRDefault="001F68BF" w:rsidP="001F6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8BF" w:rsidRDefault="001F68BF" w:rsidP="001F6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68BF"/>
    <w:rsid w:val="001F68BF"/>
    <w:rsid w:val="005C436A"/>
    <w:rsid w:val="00C17BB9"/>
    <w:rsid w:val="00E9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8BF"/>
  </w:style>
  <w:style w:type="paragraph" w:customStyle="1" w:styleId="1">
    <w:name w:val="Абзац списка1"/>
    <w:basedOn w:val="a"/>
    <w:rsid w:val="001F68BF"/>
    <w:pPr>
      <w:ind w:left="72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2016-10-26T03:17:00Z</dcterms:created>
  <dcterms:modified xsi:type="dcterms:W3CDTF">2016-10-26T03:18:00Z</dcterms:modified>
</cp:coreProperties>
</file>