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5D" w:rsidRDefault="00A13E5D" w:rsidP="00A13E5D">
      <w:pPr>
        <w:spacing w:after="0" w:line="240" w:lineRule="exac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13E5D" w:rsidRDefault="00A13E5D" w:rsidP="00A13E5D">
      <w:pPr>
        <w:spacing w:after="0" w:line="240" w:lineRule="exac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3E5D" w:rsidRDefault="00A13E5D" w:rsidP="00A13E5D">
      <w:pPr>
        <w:spacing w:after="0" w:line="240" w:lineRule="exac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24.05.2016  № 27</w:t>
      </w:r>
    </w:p>
    <w:p w:rsidR="00A13E5D" w:rsidRDefault="00A13E5D" w:rsidP="00A13E5D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E5D" w:rsidRDefault="00A13E5D" w:rsidP="00A13E5D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17.05.2016 № 16 «Об утверждении муниципальной программы « Поддержка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на 2016-2018 годы»</w:t>
      </w:r>
    </w:p>
    <w:p w:rsidR="00A13E5D" w:rsidRDefault="00A13E5D" w:rsidP="00A13E5D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5D" w:rsidRDefault="00A13E5D" w:rsidP="00A13E5D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5D" w:rsidRDefault="00A13E5D" w:rsidP="00A1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 правового акта в соответствии с действующим законодательством,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:rsidR="00A13E5D" w:rsidRDefault="00A13E5D" w:rsidP="00A1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A13E5D" w:rsidRDefault="00A13E5D" w:rsidP="00A13E5D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аспорт Муниципальной программы « Поддержка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Куканского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на 2016-2018 годы» дополнить пунктом:</w:t>
      </w:r>
    </w:p>
    <w:p w:rsidR="00A13E5D" w:rsidRDefault="00A13E5D" w:rsidP="00A13E5D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006"/>
        <w:tblW w:w="10031" w:type="dxa"/>
        <w:tblCellMar>
          <w:left w:w="0" w:type="dxa"/>
          <w:right w:w="0" w:type="dxa"/>
        </w:tblCellMar>
        <w:tblLook w:val="04A0"/>
      </w:tblPr>
      <w:tblGrid>
        <w:gridCol w:w="2628"/>
        <w:gridCol w:w="7403"/>
      </w:tblGrid>
      <w:tr w:rsidR="00A13E5D" w:rsidTr="00A13E5D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5D" w:rsidRDefault="00A13E5D" w:rsidP="00A13E5D">
            <w:pPr>
              <w:spacing w:after="0" w:line="240" w:lineRule="auto"/>
              <w:jc w:val="both"/>
              <w:rPr>
                <w:rFonts w:eastAsiaTheme="minorEastAsia" w:cs="Times New Roman"/>
                <w:lang w:eastAsia="ru-RU"/>
              </w:rPr>
            </w:pPr>
          </w:p>
        </w:tc>
      </w:tr>
      <w:tr w:rsidR="00A13E5D" w:rsidTr="00A13E5D"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5D" w:rsidRDefault="00A13E5D" w:rsidP="00A13E5D">
            <w:pPr>
              <w:spacing w:after="0" w:line="240" w:lineRule="auto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5D" w:rsidRDefault="00A13E5D" w:rsidP="00A13E5D">
            <w:pPr>
              <w:spacing w:after="0" w:line="240" w:lineRule="auto"/>
              <w:jc w:val="both"/>
              <w:rPr>
                <w:rFonts w:eastAsiaTheme="minorEastAsia" w:cs="Times New Roman"/>
                <w:lang w:eastAsia="ru-RU"/>
              </w:rPr>
            </w:pPr>
          </w:p>
        </w:tc>
      </w:tr>
      <w:tr w:rsidR="00A13E5D" w:rsidTr="00A13E5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5D" w:rsidRDefault="00A13E5D" w:rsidP="00A1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5D" w:rsidRDefault="00A13E5D" w:rsidP="00A1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программы, в размере 2,0 тыс. рублей обеспечивается:</w:t>
            </w:r>
          </w:p>
          <w:p w:rsidR="00A13E5D" w:rsidRDefault="00A13E5D" w:rsidP="00A1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размере 2,0 тыс. рублей</w:t>
            </w:r>
          </w:p>
        </w:tc>
      </w:tr>
    </w:tbl>
    <w:p w:rsidR="00C17BB9" w:rsidRDefault="00C17BB9"/>
    <w:p w:rsidR="00A13E5D" w:rsidRDefault="00A13E5D" w:rsidP="00A1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мероприятий дополнить пунктом 5 следующего содержания:</w:t>
      </w:r>
    </w:p>
    <w:p w:rsidR="00A13E5D" w:rsidRPr="008E7A32" w:rsidRDefault="00A13E5D" w:rsidP="00A1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01"/>
        <w:gridCol w:w="2147"/>
        <w:gridCol w:w="1418"/>
        <w:gridCol w:w="1854"/>
        <w:gridCol w:w="2588"/>
        <w:gridCol w:w="1062"/>
      </w:tblGrid>
      <w:tr w:rsidR="00A13E5D" w:rsidTr="004449F9">
        <w:tc>
          <w:tcPr>
            <w:tcW w:w="534" w:type="dxa"/>
          </w:tcPr>
          <w:p w:rsidR="00A13E5D" w:rsidRDefault="00A13E5D" w:rsidP="004449F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13E5D" w:rsidRPr="00912511" w:rsidRDefault="00A13E5D" w:rsidP="004449F9">
            <w:pPr>
              <w:pStyle w:val="a4"/>
              <w:spacing w:before="0" w:beforeAutospacing="0" w:after="71" w:afterAutospacing="0" w:line="203" w:lineRule="atLeast"/>
            </w:pPr>
            <w:r w:rsidRPr="00912511">
              <w:t>Содействие проведению ежегодного праздника «День предпринимателя» на территории поселения</w:t>
            </w:r>
          </w:p>
        </w:tc>
        <w:tc>
          <w:tcPr>
            <w:tcW w:w="1482" w:type="dxa"/>
          </w:tcPr>
          <w:p w:rsidR="00A13E5D" w:rsidRPr="007528B2" w:rsidRDefault="00A13E5D" w:rsidP="004449F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8B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54" w:type="dxa"/>
          </w:tcPr>
          <w:p w:rsidR="00A13E5D" w:rsidRPr="007528B2" w:rsidRDefault="00A13E5D" w:rsidP="004449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7528B2">
              <w:t xml:space="preserve">Администрация  </w:t>
            </w:r>
          </w:p>
          <w:p w:rsidR="00A13E5D" w:rsidRPr="007528B2" w:rsidRDefault="00A13E5D" w:rsidP="004449F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8B2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588" w:type="dxa"/>
          </w:tcPr>
          <w:p w:rsidR="00A13E5D" w:rsidRPr="00912511" w:rsidRDefault="00A13E5D" w:rsidP="004449F9">
            <w:pPr>
              <w:pStyle w:val="a4"/>
              <w:spacing w:before="0" w:beforeAutospacing="0" w:after="71" w:afterAutospacing="0" w:line="203" w:lineRule="atLeast"/>
            </w:pPr>
            <w:r w:rsidRPr="00912511">
              <w:t>Пропаганда популяризации предпринимательского движения</w:t>
            </w:r>
          </w:p>
          <w:p w:rsidR="00A13E5D" w:rsidRPr="00912511" w:rsidRDefault="00A13E5D" w:rsidP="004449F9">
            <w:pPr>
              <w:pStyle w:val="a4"/>
              <w:spacing w:before="0" w:beforeAutospacing="0" w:after="71" w:afterAutospacing="0" w:line="203" w:lineRule="atLeast"/>
            </w:pPr>
            <w:r w:rsidRPr="00912511">
              <w:t> </w:t>
            </w:r>
          </w:p>
        </w:tc>
        <w:tc>
          <w:tcPr>
            <w:tcW w:w="1127" w:type="dxa"/>
          </w:tcPr>
          <w:p w:rsidR="00A13E5D" w:rsidRPr="00912511" w:rsidRDefault="00A13E5D" w:rsidP="004449F9">
            <w:pPr>
              <w:pStyle w:val="a4"/>
              <w:spacing w:before="0" w:beforeAutospacing="0" w:after="71" w:afterAutospacing="0" w:line="203" w:lineRule="atLeast"/>
              <w:jc w:val="center"/>
            </w:pPr>
          </w:p>
          <w:p w:rsidR="00A13E5D" w:rsidRPr="00912511" w:rsidRDefault="00A13E5D" w:rsidP="004449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2016 – 0,5</w:t>
            </w:r>
          </w:p>
          <w:p w:rsidR="00A13E5D" w:rsidRPr="00912511" w:rsidRDefault="00A13E5D" w:rsidP="004449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2017-0,5</w:t>
            </w:r>
          </w:p>
          <w:p w:rsidR="00A13E5D" w:rsidRPr="00912511" w:rsidRDefault="00A13E5D" w:rsidP="004449F9">
            <w:pPr>
              <w:pStyle w:val="a4"/>
              <w:spacing w:before="0" w:beforeAutospacing="0" w:after="71" w:afterAutospacing="0" w:line="203" w:lineRule="atLeast"/>
              <w:jc w:val="center"/>
            </w:pPr>
            <w:r w:rsidRPr="00912511">
              <w:t>2018-1,0</w:t>
            </w:r>
          </w:p>
        </w:tc>
      </w:tr>
      <w:tr w:rsidR="00A13E5D" w:rsidTr="004449F9">
        <w:tc>
          <w:tcPr>
            <w:tcW w:w="534" w:type="dxa"/>
          </w:tcPr>
          <w:p w:rsidR="00A13E5D" w:rsidRDefault="00A13E5D" w:rsidP="004449F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13E5D" w:rsidRPr="00912511" w:rsidRDefault="00A13E5D" w:rsidP="004449F9">
            <w:pPr>
              <w:pStyle w:val="a4"/>
              <w:spacing w:before="0" w:beforeAutospacing="0" w:after="71" w:afterAutospacing="0" w:line="203" w:lineRule="atLeast"/>
              <w:rPr>
                <w:b/>
              </w:rPr>
            </w:pPr>
            <w:r w:rsidRPr="00912511">
              <w:rPr>
                <w:b/>
              </w:rPr>
              <w:t>ИТОГО</w:t>
            </w:r>
          </w:p>
        </w:tc>
        <w:tc>
          <w:tcPr>
            <w:tcW w:w="1482" w:type="dxa"/>
          </w:tcPr>
          <w:p w:rsidR="00A13E5D" w:rsidRDefault="00A13E5D" w:rsidP="004449F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A13E5D" w:rsidRDefault="00A13E5D" w:rsidP="004449F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</w:tcPr>
          <w:p w:rsidR="00A13E5D" w:rsidRPr="00912511" w:rsidRDefault="00A13E5D" w:rsidP="004449F9">
            <w:pPr>
              <w:pStyle w:val="a4"/>
              <w:spacing w:before="0" w:beforeAutospacing="0" w:after="71" w:afterAutospacing="0" w:line="203" w:lineRule="atLeast"/>
              <w:rPr>
                <w:b/>
              </w:rPr>
            </w:pPr>
            <w:r w:rsidRPr="00912511">
              <w:rPr>
                <w:b/>
              </w:rPr>
              <w:t> </w:t>
            </w:r>
          </w:p>
        </w:tc>
        <w:tc>
          <w:tcPr>
            <w:tcW w:w="1127" w:type="dxa"/>
          </w:tcPr>
          <w:p w:rsidR="00A13E5D" w:rsidRPr="00912511" w:rsidRDefault="00A13E5D" w:rsidP="004449F9">
            <w:pPr>
              <w:pStyle w:val="a4"/>
              <w:spacing w:before="0" w:beforeAutospacing="0" w:after="71" w:afterAutospacing="0" w:line="203" w:lineRule="atLeast"/>
              <w:jc w:val="center"/>
              <w:rPr>
                <w:b/>
              </w:rPr>
            </w:pPr>
            <w:r w:rsidRPr="00912511">
              <w:rPr>
                <w:b/>
              </w:rPr>
              <w:t>2,0</w:t>
            </w:r>
          </w:p>
        </w:tc>
      </w:tr>
    </w:tbl>
    <w:p w:rsidR="00A13E5D" w:rsidRDefault="00A13E5D" w:rsidP="00A13E5D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5D" w:rsidRDefault="00A13E5D" w:rsidP="00A13E5D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подлежит опубликованию в Информационном бюллетене  и  на официальном сайте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13E5D" w:rsidRDefault="00A13E5D" w:rsidP="00A13E5D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13E5D" w:rsidRDefault="00A13E5D" w:rsidP="00A13E5D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5D" w:rsidRDefault="00A13E5D" w:rsidP="00A13E5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5D" w:rsidRDefault="00A13E5D" w:rsidP="00A13E5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5D" w:rsidRDefault="00A13E5D" w:rsidP="00A13E5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5D" w:rsidRDefault="00A13E5D" w:rsidP="00A13E5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5D" w:rsidRDefault="00A13E5D" w:rsidP="00A13E5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М.Я.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Бурыка</w:t>
      </w:r>
      <w:proofErr w:type="spellEnd"/>
    </w:p>
    <w:p w:rsidR="00A13E5D" w:rsidRDefault="00A13E5D" w:rsidP="00A13E5D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E5D" w:rsidRDefault="00A13E5D"/>
    <w:sectPr w:rsidR="00A13E5D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3E5D"/>
    <w:rsid w:val="005C436A"/>
    <w:rsid w:val="00A13E5D"/>
    <w:rsid w:val="00C17BB9"/>
    <w:rsid w:val="00D2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5D"/>
    <w:pPr>
      <w:ind w:left="720"/>
      <w:contextualSpacing/>
    </w:pPr>
  </w:style>
  <w:style w:type="paragraph" w:styleId="a4">
    <w:name w:val="Normal (Web)"/>
    <w:basedOn w:val="a"/>
    <w:rsid w:val="00A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2016-06-28T00:47:00Z</dcterms:created>
  <dcterms:modified xsi:type="dcterms:W3CDTF">2016-06-28T00:49:00Z</dcterms:modified>
</cp:coreProperties>
</file>