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29" w:rsidRDefault="00546329" w:rsidP="00546329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зарегистрированы Министерством юстиции</w:t>
      </w:r>
    </w:p>
    <w:p w:rsidR="00546329" w:rsidRPr="00546329" w:rsidRDefault="00546329" w:rsidP="00546329">
      <w:pPr>
        <w:spacing w:line="240" w:lineRule="exact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РФ от 01.03.2018 № </w:t>
      </w:r>
      <w:r>
        <w:rPr>
          <w:sz w:val="28"/>
          <w:szCs w:val="28"/>
          <w:lang w:val="en-US"/>
        </w:rPr>
        <w:t>RU 275173112018001</w:t>
      </w:r>
    </w:p>
    <w:p w:rsidR="00546329" w:rsidRDefault="00546329" w:rsidP="00546329">
      <w:pPr>
        <w:spacing w:line="240" w:lineRule="exact"/>
        <w:jc w:val="center"/>
        <w:rPr>
          <w:sz w:val="28"/>
          <w:szCs w:val="28"/>
          <w:lang w:val="en-US"/>
        </w:rPr>
      </w:pPr>
    </w:p>
    <w:p w:rsidR="00546329" w:rsidRDefault="00546329" w:rsidP="0054632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546329" w:rsidRDefault="00546329" w:rsidP="0054632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Куканского сельского поселения</w:t>
      </w:r>
    </w:p>
    <w:p w:rsidR="00546329" w:rsidRDefault="00546329" w:rsidP="0054632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муниципального района</w:t>
      </w:r>
    </w:p>
    <w:p w:rsidR="00546329" w:rsidRDefault="00546329" w:rsidP="0054632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546329" w:rsidRDefault="00546329" w:rsidP="00546329">
      <w:pPr>
        <w:spacing w:line="240" w:lineRule="exact"/>
        <w:jc w:val="center"/>
        <w:rPr>
          <w:sz w:val="28"/>
          <w:szCs w:val="28"/>
        </w:rPr>
      </w:pPr>
    </w:p>
    <w:p w:rsidR="00706FEE" w:rsidRDefault="00546329" w:rsidP="0054632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46329" w:rsidRDefault="00546329" w:rsidP="00706FEE">
      <w:pPr>
        <w:spacing w:line="240" w:lineRule="exact"/>
        <w:jc w:val="both"/>
        <w:rPr>
          <w:sz w:val="28"/>
          <w:szCs w:val="28"/>
        </w:rPr>
      </w:pPr>
    </w:p>
    <w:p w:rsidR="00546329" w:rsidRDefault="00546329" w:rsidP="00706FE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25.12.2017   № 4-15</w:t>
      </w:r>
    </w:p>
    <w:p w:rsidR="00706FEE" w:rsidRDefault="00706FEE" w:rsidP="00706FEE">
      <w:pPr>
        <w:spacing w:line="240" w:lineRule="exact"/>
        <w:jc w:val="both"/>
        <w:rPr>
          <w:sz w:val="28"/>
          <w:szCs w:val="28"/>
        </w:rPr>
      </w:pPr>
    </w:p>
    <w:p w:rsidR="00706FEE" w:rsidRDefault="00706FEE" w:rsidP="00706FE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изменениях, вносимых в Устав Куканского сельского поселения Хабаровского муниципального района Хабаровского края </w:t>
      </w:r>
    </w:p>
    <w:p w:rsidR="00706FEE" w:rsidRDefault="00706FEE" w:rsidP="00706FEE">
      <w:pPr>
        <w:jc w:val="both"/>
        <w:rPr>
          <w:sz w:val="28"/>
          <w:szCs w:val="28"/>
        </w:rPr>
      </w:pPr>
    </w:p>
    <w:p w:rsidR="00706FEE" w:rsidRDefault="00706FEE" w:rsidP="00706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принятием Федерального закона от 28.12.2016 № 494-ФЗ </w:t>
      </w:r>
      <w:r>
        <w:rPr>
          <w:sz w:val="28"/>
          <w:szCs w:val="28"/>
        </w:rPr>
        <w:br/>
        <w:t>«О внесении изменений в отдельные законодательные акты Российской Федерации», Федерального закона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</w:t>
      </w:r>
      <w:r>
        <w:rPr>
          <w:color w:val="000000"/>
          <w:sz w:val="28"/>
          <w:szCs w:val="28"/>
        </w:rPr>
        <w:t xml:space="preserve"> изменений в Федеральный закон от 06.10.2003 №131-ФЗ «Об общих принципах организации местного самоуправления в Российской Федерации» (далее – Федеральный закон №131-ФЗ) федеральными законами от 18.07.2017 № 171-ФЗ «О внесении изменений в Федеральный закон «Об общих принципах организации местного самоуправления в Российской Федерации», от 26.07.2017 № 202-ФЗ «О внесении изменений в Федеральный закон «Об общих принципах организации местного самоуправления в Российской Федерации» и статью 9.1 Федерального закона «О физической культуре и спорте в Российской Федерации» (далее соответственно Федеральный закон №171-ФЗ, Федеральный закон №202-ФЗ),</w:t>
      </w:r>
      <w:r>
        <w:rPr>
          <w:sz w:val="28"/>
          <w:szCs w:val="28"/>
        </w:rPr>
        <w:t xml:space="preserve"> Федерального закона от 30.10.2017 №</w:t>
      </w:r>
      <w:r w:rsidR="00D41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299-ФЗ </w:t>
      </w:r>
      <w:r>
        <w:rPr>
          <w:sz w:val="28"/>
          <w:szCs w:val="28"/>
        </w:rPr>
        <w:br/>
        <w:t>«О внесении изменений в отдельные законодательные акты Российской Федерации», Совет депутатов Куканского сельского поселения Хабаровского муниципального района Хабаровского края</w:t>
      </w:r>
    </w:p>
    <w:p w:rsidR="00706FEE" w:rsidRDefault="00706FEE" w:rsidP="00706FE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06FEE" w:rsidRDefault="00706FEE" w:rsidP="00706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Куканского сельского поселения Хабаровского муниципального района Хабаровского края следующие изменения и дополнения:</w:t>
      </w:r>
    </w:p>
    <w:p w:rsidR="00706FEE" w:rsidRDefault="00706FEE" w:rsidP="00706FE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Часть 1  статьи 5.1. дополнить подпунктом следующего содержания:</w:t>
      </w:r>
    </w:p>
    <w:p w:rsidR="00706FEE" w:rsidRDefault="00706FEE" w:rsidP="00706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 »;</w:t>
      </w:r>
    </w:p>
    <w:p w:rsidR="00706FEE" w:rsidRDefault="00706FEE" w:rsidP="00706FE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 Часть 1.2 статьи 6 изложить в новой редакции</w:t>
      </w:r>
      <w:r>
        <w:rPr>
          <w:sz w:val="28"/>
          <w:szCs w:val="28"/>
        </w:rPr>
        <w:t>:</w:t>
      </w:r>
    </w:p>
    <w:p w:rsidR="00706FEE" w:rsidRDefault="00706FEE" w:rsidP="00706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«1.2. Законами Хабаровского края в случаях, установленных федеральными законами, может осуществляться перераспределение полномочий между органами местного самоуправления сельского поселения и органами государственной власти Хабаровского края. Перераспределение </w:t>
      </w:r>
      <w:r>
        <w:rPr>
          <w:sz w:val="28"/>
          <w:szCs w:val="28"/>
        </w:rPr>
        <w:lastRenderedPageBreak/>
        <w:t>полномочий допускается на срок не менее срока полномочий законодательного (представительного) органа государственной власти Хабаровского края. Такие законы Хабаровского края вступают в силу с начала очередного финансового года.»;</w:t>
      </w:r>
    </w:p>
    <w:p w:rsidR="00706FEE" w:rsidRDefault="00706FEE" w:rsidP="00706FE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hyperlink r:id="rId6" w:history="1">
        <w:r>
          <w:rPr>
            <w:rStyle w:val="a3"/>
            <w:b/>
            <w:color w:val="auto"/>
            <w:sz w:val="28"/>
            <w:szCs w:val="28"/>
            <w:u w:val="none"/>
          </w:rPr>
          <w:t>Дополнить</w:t>
        </w:r>
      </w:hyperlink>
      <w:r>
        <w:rPr>
          <w:b/>
          <w:sz w:val="28"/>
          <w:szCs w:val="28"/>
        </w:rPr>
        <w:t xml:space="preserve"> статью 6 пунктом 4.4 следующего содержания:</w:t>
      </w:r>
    </w:p>
    <w:p w:rsidR="00706FEE" w:rsidRDefault="00706FEE" w:rsidP="00706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«4.4) полномочиями в сфере стратегического планирования, предусмотренными Федеральным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28 июня 2014 года №172-ФЗ «О стратегическом планировании в Российской Федерации;»;</w:t>
      </w:r>
    </w:p>
    <w:p w:rsidR="00706FEE" w:rsidRDefault="00706FEE" w:rsidP="00706FE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 Пункт 6 статьи 6 изложить в следующей редакции:</w:t>
      </w:r>
    </w:p>
    <w:p w:rsidR="00706FEE" w:rsidRDefault="00706FEE" w:rsidP="00706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Федерации»;»;</w:t>
      </w:r>
    </w:p>
    <w:p w:rsidR="00706FEE" w:rsidRDefault="00706FEE" w:rsidP="00706FE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1.5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Пункт 1 части 3 статьи 13 изложить в следующей редакции:</w:t>
      </w:r>
    </w:p>
    <w:p w:rsidR="00706FEE" w:rsidRDefault="00706FEE" w:rsidP="00706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Устава Хабаровского края или законов Хабаровского края в целях приведения данного Устава в соответствие с этими нормативными правовыми актами;»;</w:t>
      </w:r>
    </w:p>
    <w:p w:rsidR="00706FEE" w:rsidRDefault="00706FEE" w:rsidP="00706FE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Пункт 3 части 3 статьи 13</w:t>
      </w:r>
      <w:r w:rsidR="0092200C">
        <w:rPr>
          <w:b/>
          <w:sz w:val="28"/>
          <w:szCs w:val="28"/>
        </w:rPr>
        <w:t xml:space="preserve">  считать утратив</w:t>
      </w:r>
      <w:r w:rsidR="00266ED3">
        <w:rPr>
          <w:b/>
          <w:sz w:val="28"/>
          <w:szCs w:val="28"/>
        </w:rPr>
        <w:t>шим</w:t>
      </w:r>
      <w:r w:rsidR="0092200C">
        <w:rPr>
          <w:b/>
          <w:sz w:val="28"/>
          <w:szCs w:val="28"/>
        </w:rPr>
        <w:t xml:space="preserve"> силу.</w:t>
      </w:r>
    </w:p>
    <w:p w:rsidR="00706FEE" w:rsidRDefault="00706FEE" w:rsidP="00706FE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hyperlink r:id="rId8" w:history="1">
        <w:r>
          <w:rPr>
            <w:rStyle w:val="a3"/>
            <w:b/>
            <w:color w:val="auto"/>
            <w:sz w:val="28"/>
            <w:szCs w:val="28"/>
            <w:u w:val="none"/>
          </w:rPr>
          <w:t>Дополнить</w:t>
        </w:r>
      </w:hyperlink>
      <w:r>
        <w:rPr>
          <w:b/>
          <w:sz w:val="28"/>
          <w:szCs w:val="28"/>
        </w:rPr>
        <w:t xml:space="preserve"> статью 13 части 3 пунктом 2.1 следующего содержания:</w:t>
      </w:r>
    </w:p>
    <w:p w:rsidR="00706FEE" w:rsidRDefault="00706FEE" w:rsidP="00706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«2.1) проект стратегии социально-экономического развития муниципального образования;»;</w:t>
      </w:r>
    </w:p>
    <w:p w:rsidR="00706FEE" w:rsidRDefault="00706FEE" w:rsidP="00706FE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1.8</w:t>
      </w:r>
      <w:r>
        <w:rPr>
          <w:sz w:val="28"/>
          <w:szCs w:val="28"/>
        </w:rPr>
        <w:t xml:space="preserve">. </w:t>
      </w:r>
      <w:hyperlink r:id="rId9" w:history="1">
        <w:r>
          <w:rPr>
            <w:rStyle w:val="a3"/>
            <w:b/>
            <w:color w:val="auto"/>
            <w:sz w:val="28"/>
            <w:szCs w:val="28"/>
            <w:u w:val="none"/>
          </w:rPr>
          <w:t xml:space="preserve">Пункт 4 части 1 статьи </w:t>
        </w:r>
      </w:hyperlink>
      <w:r>
        <w:rPr>
          <w:b/>
          <w:sz w:val="28"/>
          <w:szCs w:val="28"/>
        </w:rPr>
        <w:t>20 изложить в следующей редакции:</w:t>
      </w:r>
    </w:p>
    <w:p w:rsidR="00706FEE" w:rsidRDefault="00706FEE" w:rsidP="00706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«4) утверждение стратегии социально-экономического развития муниципального образования;».</w:t>
      </w:r>
    </w:p>
    <w:p w:rsidR="00706FEE" w:rsidRDefault="00706FEE" w:rsidP="00706FE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1.9.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Пункт 2 части12 статьи 23 изложить в следующей редакции:</w:t>
      </w:r>
    </w:p>
    <w:p w:rsidR="00706FEE" w:rsidRDefault="00706FEE" w:rsidP="00706FEE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2) 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»;</w:t>
      </w:r>
    </w:p>
    <w:p w:rsidR="00706FEE" w:rsidRDefault="00706FEE" w:rsidP="00706FE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1.10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Часть 10 статьи 30 изложить в новой редакции</w:t>
      </w:r>
      <w:r>
        <w:rPr>
          <w:sz w:val="28"/>
          <w:szCs w:val="28"/>
        </w:rPr>
        <w:t>:</w:t>
      </w:r>
    </w:p>
    <w:p w:rsidR="00706FEE" w:rsidRDefault="00706FEE" w:rsidP="00706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«10.  Глава сельского поселения,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 »;</w:t>
      </w:r>
    </w:p>
    <w:p w:rsidR="00706FEE" w:rsidRDefault="00706FEE" w:rsidP="00706FE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1.11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Часть 3 статьи 31 изложить в следующей редакции:</w:t>
      </w:r>
    </w:p>
    <w:p w:rsidR="00706FEE" w:rsidRDefault="00706FEE" w:rsidP="00706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 В случае временного отсутствия главы сельского поселения его обязанности как руководителя администрации сельского поселения, исполняет лицо, уполномоченное правовым актом главы сельского поселения, из числа муниципальных служащих, в порядке, установленном Положением об администрации сельского поселения.</w:t>
      </w:r>
    </w:p>
    <w:p w:rsidR="00706FEE" w:rsidRDefault="00706FEE" w:rsidP="00706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его полномочия временно исполняет должностное лицо местного самоуправления или депутат Совета депутатов, назначаемые решением Совета депутатов.»;</w:t>
      </w:r>
    </w:p>
    <w:p w:rsidR="00706FEE" w:rsidRDefault="00706FEE" w:rsidP="00706FE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1.12.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Части 1 статьи 35 изложить в следующей редакции:</w:t>
      </w:r>
    </w:p>
    <w:p w:rsidR="00706FEE" w:rsidRDefault="00706FEE" w:rsidP="00706FEE">
      <w:pPr>
        <w:widowControl w:val="0"/>
        <w:autoSpaceDE w:val="0"/>
        <w:autoSpaceDN w:val="0"/>
        <w:adjustRightInd w:val="0"/>
        <w:ind w:right="6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«1.</w:t>
      </w:r>
      <w:r>
        <w:rPr>
          <w:color w:val="000000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r>
        <w:rPr>
          <w:sz w:val="28"/>
          <w:szCs w:val="28"/>
        </w:rPr>
        <w:t>.»;</w:t>
      </w:r>
    </w:p>
    <w:p w:rsidR="00706FEE" w:rsidRDefault="00706FEE" w:rsidP="00706FE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1.13.Пункт 4 часть 2 статьи 59.1 изложить в следующей редакции</w:t>
      </w:r>
      <w:r>
        <w:rPr>
          <w:sz w:val="28"/>
          <w:szCs w:val="28"/>
        </w:rPr>
        <w:t>:</w:t>
      </w:r>
    </w:p>
    <w:p w:rsidR="00706FEE" w:rsidRDefault="00706FEE" w:rsidP="00706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«4) </w:t>
      </w:r>
      <w:r>
        <w:rPr>
          <w:color w:val="000000"/>
          <w:sz w:val="28"/>
          <w:szCs w:val="28"/>
        </w:rPr>
        <w:t xml:space="preserve">основаниями для удаления главы муниципального образования в отставку является, в том числе несоблюдение ограничений, запретов, неисполнение обязанностей, которые установлены Федеральным </w:t>
      </w:r>
      <w:hyperlink r:id="rId10" w:history="1">
        <w:r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>
        <w:rPr>
          <w:color w:val="000000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1" w:history="1">
        <w:r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>
        <w:rPr>
          <w:color w:val="000000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>
        <w:rPr>
          <w:color w:val="000000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8"/>
          <w:szCs w:val="28"/>
        </w:rPr>
        <w:t>. »</w:t>
      </w:r>
      <w:r>
        <w:rPr>
          <w:color w:val="000000"/>
          <w:sz w:val="28"/>
          <w:szCs w:val="28"/>
        </w:rPr>
        <w:t>.</w:t>
      </w:r>
    </w:p>
    <w:p w:rsidR="00706FEE" w:rsidRDefault="00706FEE" w:rsidP="00706FE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1.14.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 статье 60</w:t>
      </w:r>
      <w:r>
        <w:rPr>
          <w:sz w:val="28"/>
          <w:szCs w:val="28"/>
        </w:rPr>
        <w:t>:</w:t>
      </w:r>
    </w:p>
    <w:p w:rsidR="00706FEE" w:rsidRDefault="00706FEE" w:rsidP="00706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предложение второе части 2 изложить в следующей редакции:</w:t>
      </w:r>
    </w:p>
    <w:p w:rsidR="00706FEE" w:rsidRDefault="00706FEE" w:rsidP="00706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Устава Хабаровского края или законов Хабаровского края в целях приведения данного Устава в соответствие с этими нормативными правовыми актами.»;</w:t>
      </w:r>
    </w:p>
    <w:p w:rsidR="00706FEE" w:rsidRDefault="00706FEE" w:rsidP="00706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часть 3 изложить в следующей редакции:</w:t>
      </w:r>
    </w:p>
    <w:p w:rsidR="00706FEE" w:rsidRDefault="00706FEE" w:rsidP="00706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 По проекту Устава сельского поселения, проекту решения о внесении изменений и (или) дополнений в данный Устав в порядке, предусмотренном настоящим Уставом, проводятся публичные слушания,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Устава Хабаровского края или законов Хабаровского края в целях приведения данного Устава в соответствие с этими нормативными правовыми актами.».</w:t>
      </w:r>
    </w:p>
    <w:p w:rsidR="00706FEE" w:rsidRDefault="00706FEE" w:rsidP="00706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дополнить частью 7 следующего содержания:</w:t>
      </w:r>
    </w:p>
    <w:p w:rsidR="00706FEE" w:rsidRDefault="00706FEE" w:rsidP="00706FE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«7. Приведение Устава сельского поселения в соответствие с федеральным законом, законом Хабаровского края осуществляется в установленный этими законодательными актами срок. В случае, если федеральным законом, законом Хабаровского края указанный срок не установлен, срок приведения Устава сельского поселения в соответствие с федеральным законом, законом Хабаровского края определяется с учетом даты вступления в силу соответствующего федерального закона, закона Хабаровского края,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сельского поселения, учета предложений граждан по нему, периодичности заседаний Совета депутатов,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месяцев.»;</w:t>
      </w:r>
      <w:r>
        <w:rPr>
          <w:b/>
          <w:sz w:val="28"/>
          <w:szCs w:val="28"/>
        </w:rPr>
        <w:tab/>
      </w:r>
    </w:p>
    <w:p w:rsidR="00706FEE" w:rsidRDefault="00706FEE" w:rsidP="00706FE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1.15. Статью 60 дополнить пунктом 8 следующего содержания:</w:t>
      </w:r>
    </w:p>
    <w:p w:rsidR="00706FEE" w:rsidRDefault="00706FEE" w:rsidP="00706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«8.Изменения и дополнения в устав муниципального образования вносятся муниципальным правовым актом, который оформляется решением Совета депутатов, подписывается его председателем и главой сельского поселения.».</w:t>
      </w:r>
    </w:p>
    <w:p w:rsidR="00706FEE" w:rsidRPr="00473237" w:rsidRDefault="00706FEE" w:rsidP="00706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73237">
        <w:rPr>
          <w:sz w:val="28"/>
          <w:szCs w:val="28"/>
        </w:rPr>
        <w:t>. Н</w:t>
      </w:r>
      <w:r>
        <w:rPr>
          <w:sz w:val="28"/>
          <w:szCs w:val="28"/>
        </w:rPr>
        <w:t>аправить настоящее решение в Главное управление  Министерства юстиции Российской Федерации по Хабаровскому краю и ЕАО для государственной регистрации.</w:t>
      </w:r>
    </w:p>
    <w:p w:rsidR="00706FEE" w:rsidRDefault="00706FEE" w:rsidP="00706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</w:t>
      </w:r>
      <w:r w:rsidRPr="00473237">
        <w:rPr>
          <w:sz w:val="28"/>
          <w:szCs w:val="28"/>
        </w:rPr>
        <w:t>ие вступает в силу после официального опубликования</w:t>
      </w:r>
    </w:p>
    <w:p w:rsidR="00706FEE" w:rsidRDefault="00706FEE" w:rsidP="00706FEE">
      <w:pPr>
        <w:jc w:val="both"/>
        <w:rPr>
          <w:sz w:val="28"/>
          <w:szCs w:val="28"/>
        </w:rPr>
      </w:pPr>
    </w:p>
    <w:p w:rsidR="00706FEE" w:rsidRDefault="00706FEE" w:rsidP="00706F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С.С. </w:t>
      </w:r>
      <w:proofErr w:type="spellStart"/>
      <w:r>
        <w:rPr>
          <w:sz w:val="28"/>
          <w:szCs w:val="28"/>
        </w:rPr>
        <w:t>Полухин</w:t>
      </w:r>
      <w:proofErr w:type="spellEnd"/>
      <w:r>
        <w:rPr>
          <w:sz w:val="28"/>
          <w:szCs w:val="28"/>
        </w:rPr>
        <w:t xml:space="preserve">                                                             </w:t>
      </w:r>
    </w:p>
    <w:p w:rsidR="00706FEE" w:rsidRDefault="00706FEE" w:rsidP="00706FEE">
      <w:pPr>
        <w:jc w:val="both"/>
        <w:rPr>
          <w:sz w:val="28"/>
          <w:szCs w:val="28"/>
        </w:rPr>
      </w:pPr>
    </w:p>
    <w:p w:rsidR="00706FEE" w:rsidRDefault="00706FEE" w:rsidP="00706F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сельского поселения                                                         И.С. Кузнецов                                                                                     </w:t>
      </w:r>
    </w:p>
    <w:p w:rsidR="00706FEE" w:rsidRDefault="00706FEE" w:rsidP="00706FEE">
      <w:pPr>
        <w:jc w:val="center"/>
        <w:rPr>
          <w:b/>
          <w:sz w:val="28"/>
          <w:szCs w:val="28"/>
        </w:rPr>
      </w:pPr>
    </w:p>
    <w:p w:rsidR="00706FEE" w:rsidRDefault="00706FEE" w:rsidP="00706FEE">
      <w:pPr>
        <w:jc w:val="center"/>
        <w:rPr>
          <w:b/>
          <w:sz w:val="28"/>
          <w:szCs w:val="28"/>
        </w:rPr>
      </w:pPr>
    </w:p>
    <w:p w:rsidR="00706FEE" w:rsidRDefault="00706FEE" w:rsidP="00706FEE">
      <w:pPr>
        <w:rPr>
          <w:sz w:val="28"/>
          <w:szCs w:val="28"/>
        </w:rPr>
      </w:pPr>
    </w:p>
    <w:p w:rsidR="00A25E23" w:rsidRDefault="00A25E23"/>
    <w:sectPr w:rsidR="00A25E23" w:rsidSect="00706FEE">
      <w:headerReference w:type="default" r:id="rId13"/>
      <w:pgSz w:w="11906" w:h="16838"/>
      <w:pgMar w:top="1134" w:right="567" w:bottom="1134" w:left="1985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183" w:rsidRDefault="008F1183" w:rsidP="00706FEE">
      <w:r>
        <w:separator/>
      </w:r>
    </w:p>
  </w:endnote>
  <w:endnote w:type="continuationSeparator" w:id="0">
    <w:p w:rsidR="008F1183" w:rsidRDefault="008F1183" w:rsidP="00706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183" w:rsidRDefault="008F1183" w:rsidP="00706FEE">
      <w:r>
        <w:separator/>
      </w:r>
    </w:p>
  </w:footnote>
  <w:footnote w:type="continuationSeparator" w:id="0">
    <w:p w:rsidR="008F1183" w:rsidRDefault="008F1183" w:rsidP="00706F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641376"/>
      <w:docPartObj>
        <w:docPartGallery w:val="Page Numbers (Top of Page)"/>
        <w:docPartUnique/>
      </w:docPartObj>
    </w:sdtPr>
    <w:sdtContent>
      <w:p w:rsidR="00706FEE" w:rsidRDefault="006F1A8A">
        <w:pPr>
          <w:pStyle w:val="a4"/>
          <w:jc w:val="center"/>
        </w:pPr>
        <w:fldSimple w:instr=" PAGE   \* MERGEFORMAT ">
          <w:r w:rsidR="00546329">
            <w:rPr>
              <w:noProof/>
            </w:rPr>
            <w:t>2</w:t>
          </w:r>
        </w:fldSimple>
      </w:p>
    </w:sdtContent>
  </w:sdt>
  <w:p w:rsidR="00706FEE" w:rsidRDefault="00706FE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FEE"/>
    <w:rsid w:val="000207E7"/>
    <w:rsid w:val="00032574"/>
    <w:rsid w:val="00136FDB"/>
    <w:rsid w:val="00211F4B"/>
    <w:rsid w:val="00266ED3"/>
    <w:rsid w:val="004607D6"/>
    <w:rsid w:val="00546329"/>
    <w:rsid w:val="005A4290"/>
    <w:rsid w:val="006F1A8A"/>
    <w:rsid w:val="00706FEE"/>
    <w:rsid w:val="008F1183"/>
    <w:rsid w:val="0092200C"/>
    <w:rsid w:val="00A23789"/>
    <w:rsid w:val="00A25E23"/>
    <w:rsid w:val="00A52068"/>
    <w:rsid w:val="00A71B69"/>
    <w:rsid w:val="00A820C6"/>
    <w:rsid w:val="00C35D3C"/>
    <w:rsid w:val="00D41D1C"/>
    <w:rsid w:val="00DB5F36"/>
    <w:rsid w:val="00E46587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6FEE"/>
    <w:rPr>
      <w:color w:val="0000FF"/>
      <w:u w:val="single"/>
    </w:rPr>
  </w:style>
  <w:style w:type="paragraph" w:customStyle="1" w:styleId="text">
    <w:name w:val="text"/>
    <w:basedOn w:val="a"/>
    <w:rsid w:val="00706FEE"/>
    <w:pPr>
      <w:ind w:firstLine="567"/>
      <w:jc w:val="both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706F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6F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06F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6F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1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A277A006F328182543CE9E868940920F58A0CDA80D04CDE6752441D0DC4DF1423DF74F2BDCCB6A3W9B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C7265152AE1D43D2EF1C1F4E2FD3B1ECD5079DAB0DBE398A3FBF59D0o7I6B" TargetMode="External"/><Relationship Id="rId12" Type="http://schemas.openxmlformats.org/officeDocument/2006/relationships/hyperlink" Target="consultantplus://offline/ref=1C6CBC7BFA65597C6973872A2E642C11053C0F86CD0CEFEB979C512A8EiEk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C7265152AE1D43D2EF1C1F4E2FD3B1ECD7069BA900BE398A3FBF59D076871E6833CBE726oDI6B" TargetMode="External"/><Relationship Id="rId11" Type="http://schemas.openxmlformats.org/officeDocument/2006/relationships/hyperlink" Target="consultantplus://offline/ref=1C6CBC7BFA65597C6973872A2E642C11053C0E80C309EFEB979C512A8EiEk3D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C6CBC7BFA65597C6973872A2E642C110635028BC10BEFEB979C512A8EiEk3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A225F611713959A44C82C1A312334976B366079C650BF60E56256848C45CA27E573B420290779C6o5T1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1673</Words>
  <Characters>9537</Characters>
  <Application>Microsoft Office Word</Application>
  <DocSecurity>0</DocSecurity>
  <Lines>79</Lines>
  <Paragraphs>22</Paragraphs>
  <ScaleCrop>false</ScaleCrop>
  <Company/>
  <LinksUpToDate>false</LinksUpToDate>
  <CharactersWithSpaces>11188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2018-02-20T04:50:00Z</cp:lastPrinted>
  <dcterms:created xsi:type="dcterms:W3CDTF">2017-12-27T07:45:00Z</dcterms:created>
  <dcterms:modified xsi:type="dcterms:W3CDTF">2018-03-22T05:28:00Z</dcterms:modified>
</cp:coreProperties>
</file>