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7E" w:rsidRDefault="0084707E" w:rsidP="0084707E">
      <w:pPr>
        <w:spacing w:after="0" w:line="240" w:lineRule="auto"/>
        <w:jc w:val="right"/>
        <w:rPr>
          <w:rFonts w:ascii="Times New Roman" w:hAnsi="Times New Roman" w:cs="Times New Roman"/>
          <w:sz w:val="28"/>
          <w:szCs w:val="28"/>
        </w:rPr>
      </w:pPr>
    </w:p>
    <w:p w:rsidR="0084707E" w:rsidRDefault="0084707E" w:rsidP="0084707E">
      <w:pPr>
        <w:spacing w:after="0" w:line="240" w:lineRule="auto"/>
        <w:rPr>
          <w:rFonts w:ascii="Times New Roman" w:hAnsi="Times New Roman" w:cs="Times New Roman"/>
          <w:sz w:val="28"/>
          <w:szCs w:val="28"/>
        </w:rPr>
      </w:pPr>
    </w:p>
    <w:p w:rsidR="0084707E" w:rsidRDefault="0084707E" w:rsidP="008470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84707E" w:rsidRDefault="0084707E" w:rsidP="0084707E">
      <w:pPr>
        <w:spacing w:after="0" w:line="240" w:lineRule="auto"/>
        <w:rPr>
          <w:rFonts w:ascii="Times New Roman" w:hAnsi="Times New Roman" w:cs="Times New Roman"/>
          <w:sz w:val="28"/>
          <w:szCs w:val="28"/>
        </w:rPr>
      </w:pPr>
    </w:p>
    <w:p w:rsidR="0084707E" w:rsidRDefault="0084707E" w:rsidP="008470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16.03.2017  №  </w:t>
      </w:r>
      <w:bookmarkStart w:id="0" w:name="OLE_LINK1"/>
      <w:bookmarkStart w:id="1" w:name="_GoBack"/>
      <w:r>
        <w:rPr>
          <w:rFonts w:ascii="Times New Roman" w:hAnsi="Times New Roman" w:cs="Times New Roman"/>
          <w:sz w:val="28"/>
          <w:szCs w:val="28"/>
        </w:rPr>
        <w:t>65-117</w:t>
      </w:r>
      <w:bookmarkEnd w:id="0"/>
      <w:bookmarkEnd w:id="1"/>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Об утверждении </w:t>
      </w:r>
      <w:proofErr w:type="gramStart"/>
      <w:r w:rsidRPr="0084707E">
        <w:rPr>
          <w:rFonts w:ascii="Times New Roman" w:hAnsi="Times New Roman" w:cs="Times New Roman"/>
          <w:sz w:val="28"/>
          <w:szCs w:val="28"/>
        </w:rPr>
        <w:t>Положения  о</w:t>
      </w:r>
      <w:proofErr w:type="gramEnd"/>
      <w:r w:rsidRPr="0084707E">
        <w:rPr>
          <w:rFonts w:ascii="Times New Roman" w:hAnsi="Times New Roman" w:cs="Times New Roman"/>
          <w:sz w:val="28"/>
          <w:szCs w:val="28"/>
        </w:rPr>
        <w:t xml:space="preserve"> муниципальной службе в </w:t>
      </w:r>
      <w:proofErr w:type="spellStart"/>
      <w:r w:rsidRPr="0084707E">
        <w:rPr>
          <w:rFonts w:ascii="Times New Roman" w:hAnsi="Times New Roman" w:cs="Times New Roman"/>
          <w:sz w:val="28"/>
          <w:szCs w:val="28"/>
        </w:rPr>
        <w:t>Куканском</w:t>
      </w:r>
      <w:proofErr w:type="spellEnd"/>
      <w:r w:rsidRPr="0084707E">
        <w:rPr>
          <w:rFonts w:ascii="Times New Roman" w:hAnsi="Times New Roman" w:cs="Times New Roman"/>
          <w:sz w:val="28"/>
          <w:szCs w:val="28"/>
        </w:rPr>
        <w:t xml:space="preserve"> сельском поселении Хабаровского муниципального района Хабаровского края</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ab/>
        <w:t>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от 21.11.2005 № 309 «О предельных нормативах размеров оплаты труда депутатов, членов выборных органов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обеспеченности которых является основанием для предоставления дотации из краевого бюджета в целях выравнивания их бюджетной обеспеченности» Совет  депутатов Куканского сельского поселения Хабаровского муниципального района Хабаровского края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РЕШИЛ:</w:t>
      </w: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 Утвердить Положение о муниципальной службе в </w:t>
      </w:r>
      <w:proofErr w:type="spellStart"/>
      <w:r w:rsidRPr="0084707E">
        <w:rPr>
          <w:rFonts w:ascii="Times New Roman" w:hAnsi="Times New Roman" w:cs="Times New Roman"/>
          <w:sz w:val="28"/>
          <w:szCs w:val="28"/>
        </w:rPr>
        <w:t>Куканском</w:t>
      </w:r>
      <w:proofErr w:type="spellEnd"/>
      <w:r w:rsidRPr="0084707E">
        <w:rPr>
          <w:rFonts w:ascii="Times New Roman" w:hAnsi="Times New Roman" w:cs="Times New Roman"/>
          <w:sz w:val="28"/>
          <w:szCs w:val="28"/>
        </w:rPr>
        <w:t xml:space="preserve"> сельском поселении Хабаровского муниципального района Хабаровского края. </w:t>
      </w:r>
    </w:p>
    <w:p w:rsidR="0084707E" w:rsidRPr="0084707E" w:rsidRDefault="0084707E" w:rsidP="0084707E">
      <w:pPr>
        <w:pStyle w:val="ConsNonformat"/>
        <w:widowControl/>
        <w:ind w:right="0"/>
        <w:jc w:val="both"/>
        <w:rPr>
          <w:rFonts w:ascii="Times New Roman" w:hAnsi="Times New Roman" w:cs="Times New Roman"/>
          <w:sz w:val="28"/>
          <w:szCs w:val="28"/>
        </w:rPr>
      </w:pPr>
      <w:r w:rsidRPr="0084707E">
        <w:rPr>
          <w:rFonts w:ascii="Times New Roman" w:hAnsi="Times New Roman" w:cs="Times New Roman"/>
          <w:sz w:val="28"/>
          <w:szCs w:val="28"/>
        </w:rPr>
        <w:tab/>
        <w:t xml:space="preserve">2.  </w:t>
      </w:r>
      <w:proofErr w:type="gramStart"/>
      <w:r w:rsidRPr="0084707E">
        <w:rPr>
          <w:rFonts w:ascii="Times New Roman" w:hAnsi="Times New Roman" w:cs="Times New Roman"/>
          <w:sz w:val="28"/>
          <w:szCs w:val="28"/>
        </w:rPr>
        <w:t>Решения  Совета</w:t>
      </w:r>
      <w:proofErr w:type="gramEnd"/>
      <w:r w:rsidRPr="0084707E">
        <w:rPr>
          <w:rFonts w:ascii="Times New Roman" w:hAnsi="Times New Roman" w:cs="Times New Roman"/>
          <w:sz w:val="28"/>
          <w:szCs w:val="28"/>
        </w:rPr>
        <w:t xml:space="preserve"> депутатов от 26.05.2006 № 8 «Об утверждении Положения о муниципальной службе в </w:t>
      </w:r>
      <w:proofErr w:type="spellStart"/>
      <w:r w:rsidRPr="0084707E">
        <w:rPr>
          <w:rFonts w:ascii="Times New Roman" w:hAnsi="Times New Roman" w:cs="Times New Roman"/>
          <w:sz w:val="28"/>
          <w:szCs w:val="28"/>
        </w:rPr>
        <w:t>Куканском</w:t>
      </w:r>
      <w:proofErr w:type="spellEnd"/>
      <w:r w:rsidRPr="0084707E">
        <w:rPr>
          <w:rFonts w:ascii="Times New Roman" w:hAnsi="Times New Roman" w:cs="Times New Roman"/>
          <w:sz w:val="28"/>
          <w:szCs w:val="28"/>
        </w:rPr>
        <w:t xml:space="preserve"> сельском поселении Хабаровского муниципального района Хабаровского края»,от 31.07.2007 № 22 «О внесении изменений и дополнений в Положение о муниципальной службе».от 26.12.2007 № 35 «О внесении изменений и дополнений в Положение о муниципальной службе» считать утратившими силу.</w:t>
      </w:r>
    </w:p>
    <w:p w:rsidR="0084707E" w:rsidRPr="0084707E" w:rsidRDefault="00E56C61" w:rsidP="0084707E">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707E" w:rsidRPr="0084707E">
        <w:rPr>
          <w:rFonts w:ascii="Times New Roman" w:hAnsi="Times New Roman" w:cs="Times New Roman"/>
          <w:sz w:val="28"/>
          <w:szCs w:val="28"/>
        </w:rPr>
        <w:t xml:space="preserve">3. Опубликовать настоящее решение в Информационном </w:t>
      </w:r>
      <w:proofErr w:type="gramStart"/>
      <w:r w:rsidR="0084707E" w:rsidRPr="0084707E">
        <w:rPr>
          <w:rFonts w:ascii="Times New Roman" w:hAnsi="Times New Roman" w:cs="Times New Roman"/>
          <w:sz w:val="28"/>
          <w:szCs w:val="28"/>
        </w:rPr>
        <w:t>бюллетене  и</w:t>
      </w:r>
      <w:proofErr w:type="gramEnd"/>
      <w:r w:rsidR="0084707E" w:rsidRPr="0084707E">
        <w:rPr>
          <w:rFonts w:ascii="Times New Roman" w:hAnsi="Times New Roman" w:cs="Times New Roman"/>
          <w:sz w:val="28"/>
          <w:szCs w:val="28"/>
        </w:rPr>
        <w:t xml:space="preserve"> на официальном сайте Куканского сельского поселения Хабаровского муниципального района Хабаровского края. </w:t>
      </w:r>
    </w:p>
    <w:p w:rsidR="0084707E" w:rsidRPr="0084707E" w:rsidRDefault="00E56C61" w:rsidP="0084707E">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4707E" w:rsidRPr="0084707E">
        <w:rPr>
          <w:rFonts w:ascii="Times New Roman" w:hAnsi="Times New Roman" w:cs="Times New Roman"/>
          <w:sz w:val="28"/>
          <w:szCs w:val="28"/>
        </w:rPr>
        <w:t>4. решение вступает в силу после официального опубликования.</w:t>
      </w:r>
    </w:p>
    <w:p w:rsidR="0084707E" w:rsidRPr="0084707E" w:rsidRDefault="0084707E" w:rsidP="0084707E">
      <w:pPr>
        <w:pStyle w:val="a5"/>
        <w:spacing w:after="0" w:line="240" w:lineRule="auto"/>
        <w:jc w:val="both"/>
        <w:rPr>
          <w:rFonts w:ascii="Times New Roman" w:hAnsi="Times New Roman" w:cs="Times New Roman"/>
          <w:sz w:val="28"/>
          <w:szCs w:val="28"/>
        </w:rPr>
      </w:pPr>
    </w:p>
    <w:p w:rsidR="00E56C61"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Председатель Совета депутатов                                                      Г.С. </w:t>
      </w:r>
      <w:proofErr w:type="spellStart"/>
      <w:r w:rsidRPr="0084707E">
        <w:rPr>
          <w:rFonts w:ascii="Times New Roman" w:hAnsi="Times New Roman" w:cs="Times New Roman"/>
          <w:sz w:val="28"/>
          <w:szCs w:val="28"/>
        </w:rPr>
        <w:t>Мердеева</w:t>
      </w:r>
      <w:proofErr w:type="spellEnd"/>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Глава сельского поселения                                                              И.С. Кузнецов</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Приложение  1</w:t>
      </w:r>
      <w:proofErr w:type="gramEnd"/>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к</w:t>
      </w:r>
      <w:proofErr w:type="gramEnd"/>
      <w:r w:rsidRPr="0084707E">
        <w:rPr>
          <w:rFonts w:ascii="Times New Roman" w:hAnsi="Times New Roman" w:cs="Times New Roman"/>
          <w:sz w:val="28"/>
          <w:szCs w:val="28"/>
        </w:rPr>
        <w:t xml:space="preserve"> решению Совета депутатов</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Куканского сельского поселения</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от</w:t>
      </w:r>
      <w:proofErr w:type="gramEnd"/>
      <w:r w:rsidRPr="0084707E">
        <w:rPr>
          <w:rFonts w:ascii="Times New Roman" w:hAnsi="Times New Roman" w:cs="Times New Roman"/>
          <w:sz w:val="28"/>
          <w:szCs w:val="28"/>
        </w:rPr>
        <w:t xml:space="preserve"> ________________    № ____</w:t>
      </w:r>
    </w:p>
    <w:p w:rsidR="0084707E" w:rsidRPr="0084707E" w:rsidRDefault="0084707E" w:rsidP="0084707E">
      <w:pPr>
        <w:pStyle w:val="5"/>
        <w:jc w:val="both"/>
      </w:pPr>
    </w:p>
    <w:p w:rsidR="0084707E" w:rsidRPr="0084707E" w:rsidRDefault="0084707E" w:rsidP="00E56C61">
      <w:pPr>
        <w:pStyle w:val="5"/>
        <w:rPr>
          <w:b/>
        </w:rPr>
      </w:pPr>
      <w:r w:rsidRPr="0084707E">
        <w:rPr>
          <w:b/>
        </w:rPr>
        <w:t>ПОЛОЖЕНИЕ</w:t>
      </w:r>
    </w:p>
    <w:p w:rsidR="0084707E" w:rsidRPr="0084707E" w:rsidRDefault="0084707E" w:rsidP="00E56C61">
      <w:pPr>
        <w:spacing w:after="0" w:line="240" w:lineRule="auto"/>
        <w:jc w:val="center"/>
        <w:rPr>
          <w:rFonts w:ascii="Times New Roman" w:hAnsi="Times New Roman" w:cs="Times New Roman"/>
          <w:b/>
          <w:sz w:val="28"/>
          <w:szCs w:val="28"/>
        </w:rPr>
      </w:pPr>
      <w:proofErr w:type="gramStart"/>
      <w:r w:rsidRPr="0084707E">
        <w:rPr>
          <w:rFonts w:ascii="Times New Roman" w:hAnsi="Times New Roman" w:cs="Times New Roman"/>
          <w:b/>
          <w:sz w:val="28"/>
          <w:szCs w:val="28"/>
        </w:rPr>
        <w:t>о</w:t>
      </w:r>
      <w:proofErr w:type="gramEnd"/>
      <w:r w:rsidRPr="0084707E">
        <w:rPr>
          <w:rFonts w:ascii="Times New Roman" w:hAnsi="Times New Roman" w:cs="Times New Roman"/>
          <w:b/>
          <w:sz w:val="28"/>
          <w:szCs w:val="28"/>
        </w:rPr>
        <w:t xml:space="preserve"> муниципальной службе в </w:t>
      </w:r>
      <w:proofErr w:type="spellStart"/>
      <w:r w:rsidRPr="0084707E">
        <w:rPr>
          <w:rFonts w:ascii="Times New Roman" w:hAnsi="Times New Roman" w:cs="Times New Roman"/>
          <w:b/>
          <w:sz w:val="28"/>
          <w:szCs w:val="28"/>
        </w:rPr>
        <w:t>Куканском</w:t>
      </w:r>
      <w:proofErr w:type="spellEnd"/>
      <w:r w:rsidRPr="0084707E">
        <w:rPr>
          <w:rFonts w:ascii="Times New Roman" w:hAnsi="Times New Roman" w:cs="Times New Roman"/>
          <w:b/>
          <w:sz w:val="28"/>
          <w:szCs w:val="28"/>
        </w:rPr>
        <w:t xml:space="preserve"> поселении Хабаровского</w:t>
      </w:r>
    </w:p>
    <w:p w:rsidR="0084707E" w:rsidRPr="0084707E" w:rsidRDefault="0084707E" w:rsidP="00E56C61">
      <w:pPr>
        <w:spacing w:after="0" w:line="240" w:lineRule="auto"/>
        <w:jc w:val="center"/>
        <w:rPr>
          <w:rFonts w:ascii="Times New Roman" w:hAnsi="Times New Roman" w:cs="Times New Roman"/>
          <w:b/>
          <w:sz w:val="28"/>
          <w:szCs w:val="28"/>
        </w:rPr>
      </w:pPr>
      <w:proofErr w:type="gramStart"/>
      <w:r w:rsidRPr="0084707E">
        <w:rPr>
          <w:rFonts w:ascii="Times New Roman" w:hAnsi="Times New Roman" w:cs="Times New Roman"/>
          <w:b/>
          <w:sz w:val="28"/>
          <w:szCs w:val="28"/>
        </w:rPr>
        <w:t>муниципального</w:t>
      </w:r>
      <w:proofErr w:type="gramEnd"/>
      <w:r w:rsidRPr="0084707E">
        <w:rPr>
          <w:rFonts w:ascii="Times New Roman" w:hAnsi="Times New Roman" w:cs="Times New Roman"/>
          <w:b/>
          <w:sz w:val="28"/>
          <w:szCs w:val="28"/>
        </w:rPr>
        <w:t xml:space="preserve"> района Хабаровского края</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6"/>
        <w:rPr>
          <w:b/>
        </w:rPr>
      </w:pPr>
      <w:r w:rsidRPr="0084707E">
        <w:rPr>
          <w:b/>
        </w:rPr>
        <w:t>РАЗДЕЛ 1.    ОБЩИЕ ПОЛОЖЕНИЯ</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Статья 1. Законодательная основа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Муниципальная   служба   в   </w:t>
      </w:r>
      <w:proofErr w:type="spellStart"/>
      <w:r w:rsidRPr="0084707E">
        <w:rPr>
          <w:rFonts w:ascii="Times New Roman" w:hAnsi="Times New Roman" w:cs="Times New Roman"/>
          <w:sz w:val="28"/>
          <w:szCs w:val="28"/>
        </w:rPr>
        <w:t>Куканском</w:t>
      </w:r>
      <w:proofErr w:type="spellEnd"/>
      <w:r w:rsidRPr="0084707E">
        <w:rPr>
          <w:rFonts w:ascii="Times New Roman" w:hAnsi="Times New Roman" w:cs="Times New Roman"/>
          <w:sz w:val="28"/>
          <w:szCs w:val="28"/>
        </w:rPr>
        <w:t xml:space="preserve">     сельском        поселении </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Хабаровского муниципального района Хабаровского края осуществляется в соответствии с Конституцией Российской Федерации, законодательными и иными нормативными актами Российской Федерации, Хабаровского </w:t>
      </w:r>
      <w:proofErr w:type="gramStart"/>
      <w:r w:rsidRPr="0084707E">
        <w:rPr>
          <w:rFonts w:ascii="Times New Roman" w:hAnsi="Times New Roman" w:cs="Times New Roman"/>
          <w:sz w:val="28"/>
          <w:szCs w:val="28"/>
        </w:rPr>
        <w:t>края,  нормативными</w:t>
      </w:r>
      <w:proofErr w:type="gramEnd"/>
      <w:r w:rsidRPr="0084707E">
        <w:rPr>
          <w:rFonts w:ascii="Times New Roman" w:hAnsi="Times New Roman" w:cs="Times New Roman"/>
          <w:sz w:val="28"/>
          <w:szCs w:val="28"/>
        </w:rPr>
        <w:t xml:space="preserve"> актами Совета депутатов Куканского сельского поселения и главы сельского поселения.</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2. На муниципальных служащих распространяется действие законодательства Российской Федерации о труде с особенностями, предусмотренным законодательством Российской Федерации о муниципальной службе.</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2. Основные принципы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Основными принципами муниципальной службы являются:</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1)   приоритет прав и </w:t>
      </w:r>
      <w:proofErr w:type="gramStart"/>
      <w:r w:rsidRPr="0084707E">
        <w:rPr>
          <w:rFonts w:ascii="Times New Roman" w:hAnsi="Times New Roman" w:cs="Times New Roman"/>
          <w:sz w:val="28"/>
          <w:szCs w:val="28"/>
        </w:rPr>
        <w:t>свобод человека</w:t>
      </w:r>
      <w:proofErr w:type="gramEnd"/>
      <w:r w:rsidRPr="0084707E">
        <w:rPr>
          <w:rFonts w:ascii="Times New Roman" w:hAnsi="Times New Roman" w:cs="Times New Roman"/>
          <w:sz w:val="28"/>
          <w:szCs w:val="28"/>
        </w:rPr>
        <w:t xml:space="preserve"> и гражданина;</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3) профессионализм и компетентность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4) стабильность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5) доступность информации о деятельности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6) взаимодействие с общественными объединениями и гражданами;</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8) правовая и социальная защищенность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10) внепартийность муниципальной службы.».</w:t>
      </w:r>
    </w:p>
    <w:p w:rsidR="0084707E" w:rsidRPr="0084707E" w:rsidRDefault="0084707E" w:rsidP="00E56C61">
      <w:pPr>
        <w:pStyle w:val="2"/>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b/>
          <w:sz w:val="28"/>
          <w:szCs w:val="28"/>
        </w:rPr>
      </w:pPr>
      <w:r w:rsidRPr="0084707E">
        <w:rPr>
          <w:rFonts w:ascii="Times New Roman" w:hAnsi="Times New Roman" w:cs="Times New Roman"/>
          <w:b/>
          <w:sz w:val="28"/>
          <w:szCs w:val="28"/>
        </w:rPr>
        <w:t xml:space="preserve">          РАЗДЕЛ 2. ОСНОВНЫЕ ПОНЯТИЯ И ТЕРМЕНЫ</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lastRenderedPageBreak/>
        <w:t xml:space="preserve"> Статья 3. Муниципальная служба</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Статья 4. Должность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органов местного самоуправления, избирательной комиссии муниципального образования или лица, замещающего муниципальную должность.</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color w:val="FF0000"/>
          <w:sz w:val="28"/>
          <w:szCs w:val="28"/>
        </w:rPr>
        <w:t xml:space="preserve">          </w:t>
      </w:r>
      <w:r w:rsidRPr="0084707E">
        <w:rPr>
          <w:rFonts w:ascii="Times New Roman" w:hAnsi="Times New Roman" w:cs="Times New Roman"/>
          <w:sz w:val="28"/>
          <w:szCs w:val="28"/>
        </w:rPr>
        <w:t>Статья 5. Муниципальный служащий</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Муниципальным служащим является гражданин, исполняющий в порядке определенном Уставом сельского поселения, </w:t>
      </w:r>
      <w:proofErr w:type="gramStart"/>
      <w:r w:rsidRPr="0084707E">
        <w:rPr>
          <w:rFonts w:ascii="Times New Roman" w:hAnsi="Times New Roman" w:cs="Times New Roman"/>
          <w:sz w:val="28"/>
          <w:szCs w:val="28"/>
        </w:rPr>
        <w:t>нормативными  актами</w:t>
      </w:r>
      <w:proofErr w:type="gramEnd"/>
      <w:r w:rsidRPr="0084707E">
        <w:rPr>
          <w:rFonts w:ascii="Times New Roman" w:hAnsi="Times New Roman" w:cs="Times New Roman"/>
          <w:sz w:val="28"/>
          <w:szCs w:val="28"/>
        </w:rPr>
        <w:t xml:space="preserve"> Совета депутатов сельского поселения  в соответствии с федеральными законами и законом Хабаровского края  обязанности по муниципальной  должности муниципальной службы за денежное вознаграждение, выплачиваемое за счет средств соответствующего местного бюджета.</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pStyle w:val="6"/>
        <w:ind w:firstLine="709"/>
      </w:pPr>
      <w:r w:rsidRPr="0084707E">
        <w:t>Статья 6. Технические должности</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b/>
          <w:sz w:val="28"/>
          <w:szCs w:val="28"/>
        </w:rPr>
      </w:pPr>
      <w:r w:rsidRPr="0084707E">
        <w:rPr>
          <w:rFonts w:ascii="Times New Roman" w:hAnsi="Times New Roman" w:cs="Times New Roman"/>
          <w:sz w:val="28"/>
          <w:szCs w:val="28"/>
        </w:rPr>
        <w:t>1.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4707E" w:rsidRPr="0084707E" w:rsidRDefault="0084707E" w:rsidP="00E56C61">
      <w:pPr>
        <w:pStyle w:val="2"/>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2. Трудовые отношения с </w:t>
      </w:r>
      <w:proofErr w:type="gramStart"/>
      <w:r w:rsidRPr="0084707E">
        <w:rPr>
          <w:rFonts w:ascii="Times New Roman" w:hAnsi="Times New Roman" w:cs="Times New Roman"/>
          <w:sz w:val="28"/>
          <w:szCs w:val="28"/>
        </w:rPr>
        <w:t>данной  категорией</w:t>
      </w:r>
      <w:proofErr w:type="gramEnd"/>
      <w:r w:rsidRPr="0084707E">
        <w:rPr>
          <w:rFonts w:ascii="Times New Roman" w:hAnsi="Times New Roman" w:cs="Times New Roman"/>
          <w:sz w:val="28"/>
          <w:szCs w:val="28"/>
        </w:rPr>
        <w:t xml:space="preserve"> лиц регулируются законодательством Российской Федерации о труде.</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b/>
          <w:sz w:val="28"/>
          <w:szCs w:val="28"/>
        </w:rPr>
      </w:pPr>
      <w:r w:rsidRPr="0084707E">
        <w:rPr>
          <w:rFonts w:ascii="Times New Roman" w:hAnsi="Times New Roman" w:cs="Times New Roman"/>
          <w:b/>
          <w:sz w:val="28"/>
          <w:szCs w:val="28"/>
        </w:rPr>
        <w:t>РАЗДЕЛ 3.   УПРАВЛЕНИЕ МУНИЦИПАЛЬНОЙ СЛУЖБОЙ</w:t>
      </w:r>
    </w:p>
    <w:p w:rsidR="0084707E" w:rsidRPr="0084707E" w:rsidRDefault="0084707E" w:rsidP="0084707E">
      <w:pPr>
        <w:spacing w:after="0" w:line="240" w:lineRule="auto"/>
        <w:jc w:val="both"/>
        <w:rPr>
          <w:rFonts w:ascii="Times New Roman" w:hAnsi="Times New Roman" w:cs="Times New Roman"/>
          <w:b/>
          <w:sz w:val="28"/>
          <w:szCs w:val="28"/>
        </w:rPr>
      </w:pPr>
    </w:p>
    <w:p w:rsidR="0084707E" w:rsidRPr="0084707E" w:rsidRDefault="0084707E" w:rsidP="0084707E">
      <w:pPr>
        <w:pStyle w:val="6"/>
      </w:pPr>
      <w:r w:rsidRPr="0084707E">
        <w:t xml:space="preserve"> Статья 7. Понятия управления муниципальной службой</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r w:rsidR="00E56C61">
        <w:rPr>
          <w:rFonts w:ascii="Times New Roman" w:hAnsi="Times New Roman" w:cs="Times New Roman"/>
          <w:sz w:val="28"/>
          <w:szCs w:val="28"/>
        </w:rPr>
        <w:tab/>
      </w:r>
      <w:r w:rsidRPr="0084707E">
        <w:rPr>
          <w:rFonts w:ascii="Times New Roman" w:hAnsi="Times New Roman" w:cs="Times New Roman"/>
          <w:sz w:val="28"/>
          <w:szCs w:val="28"/>
        </w:rPr>
        <w:t xml:space="preserve"> 1. Управление </w:t>
      </w:r>
      <w:proofErr w:type="gramStart"/>
      <w:r w:rsidRPr="0084707E">
        <w:rPr>
          <w:rFonts w:ascii="Times New Roman" w:hAnsi="Times New Roman" w:cs="Times New Roman"/>
          <w:sz w:val="28"/>
          <w:szCs w:val="28"/>
        </w:rPr>
        <w:t>муниципальной  службой</w:t>
      </w:r>
      <w:proofErr w:type="gramEnd"/>
      <w:r w:rsidRPr="0084707E">
        <w:rPr>
          <w:rFonts w:ascii="Times New Roman" w:hAnsi="Times New Roman" w:cs="Times New Roman"/>
          <w:sz w:val="28"/>
          <w:szCs w:val="28"/>
        </w:rPr>
        <w:t xml:space="preserve"> представляет собой  систему  кадрового организационного  и нормативного правового обеспечения  муниципальной  службы, направленную на реализацию прав и исполнение обязанностей муниципальных служащих, соблюдение ограничений  и гарантий  муниципальных служащих.</w:t>
      </w:r>
    </w:p>
    <w:p w:rsidR="0084707E" w:rsidRPr="0084707E" w:rsidRDefault="0084707E" w:rsidP="0084707E">
      <w:pPr>
        <w:pStyle w:val="2"/>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ab/>
        <w:t xml:space="preserve"> 2. Координацию управления </w:t>
      </w:r>
      <w:proofErr w:type="gramStart"/>
      <w:r w:rsidRPr="0084707E">
        <w:rPr>
          <w:rFonts w:ascii="Times New Roman" w:hAnsi="Times New Roman" w:cs="Times New Roman"/>
          <w:sz w:val="28"/>
          <w:szCs w:val="28"/>
        </w:rPr>
        <w:t>муниципальной  службой</w:t>
      </w:r>
      <w:proofErr w:type="gramEnd"/>
      <w:r w:rsidRPr="0084707E">
        <w:rPr>
          <w:rFonts w:ascii="Times New Roman" w:hAnsi="Times New Roman" w:cs="Times New Roman"/>
          <w:sz w:val="28"/>
          <w:szCs w:val="28"/>
        </w:rPr>
        <w:t xml:space="preserve"> осуществляет глава  сельского поселения.</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8. Управление муниципальной службой.</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 Органом, осуществляющим в рамках </w:t>
      </w:r>
      <w:proofErr w:type="gramStart"/>
      <w:r w:rsidRPr="0084707E">
        <w:rPr>
          <w:rFonts w:ascii="Times New Roman" w:hAnsi="Times New Roman" w:cs="Times New Roman"/>
          <w:sz w:val="28"/>
          <w:szCs w:val="28"/>
        </w:rPr>
        <w:t>своей  компетенции</w:t>
      </w:r>
      <w:proofErr w:type="gramEnd"/>
      <w:r w:rsidRPr="0084707E">
        <w:rPr>
          <w:rFonts w:ascii="Times New Roman" w:hAnsi="Times New Roman" w:cs="Times New Roman"/>
          <w:sz w:val="28"/>
          <w:szCs w:val="28"/>
        </w:rPr>
        <w:t xml:space="preserve"> управление муниципальной  службой, является  кадровая служба администрации сельского поселения.</w:t>
      </w:r>
    </w:p>
    <w:p w:rsidR="0084707E" w:rsidRPr="0084707E" w:rsidRDefault="0084707E" w:rsidP="0084707E">
      <w:pPr>
        <w:pStyle w:val="2"/>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ab/>
        <w:t xml:space="preserve">2. Кадровая служба сельского поселения действует на </w:t>
      </w:r>
      <w:proofErr w:type="gramStart"/>
      <w:r w:rsidRPr="0084707E">
        <w:rPr>
          <w:rFonts w:ascii="Times New Roman" w:hAnsi="Times New Roman" w:cs="Times New Roman"/>
          <w:sz w:val="28"/>
          <w:szCs w:val="28"/>
        </w:rPr>
        <w:t>основании  положения</w:t>
      </w:r>
      <w:proofErr w:type="gramEnd"/>
      <w:r w:rsidRPr="0084707E">
        <w:rPr>
          <w:rFonts w:ascii="Times New Roman" w:hAnsi="Times New Roman" w:cs="Times New Roman"/>
          <w:sz w:val="28"/>
          <w:szCs w:val="28"/>
        </w:rPr>
        <w:t xml:space="preserve"> о кадровой службе, утвержденного главой сельского поселения.</w:t>
      </w:r>
    </w:p>
    <w:p w:rsidR="0084707E" w:rsidRPr="0084707E" w:rsidRDefault="0084707E" w:rsidP="0084707E">
      <w:pPr>
        <w:pStyle w:val="a7"/>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Статья 9. Кадровая работа в муниципальном образовании</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Кадровая работа в муниципальном образовании включает в себя:</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 формирование кадрового состава для замещения должностей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w:t>
      </w:r>
      <w:proofErr w:type="gramStart"/>
      <w:r w:rsidRPr="0084707E">
        <w:rPr>
          <w:rFonts w:ascii="Times New Roman" w:hAnsi="Times New Roman" w:cs="Times New Roman"/>
          <w:sz w:val="28"/>
          <w:szCs w:val="28"/>
        </w:rPr>
        <w:t>службы,  увольнением</w:t>
      </w:r>
      <w:proofErr w:type="gramEnd"/>
      <w:r w:rsidRPr="0084707E">
        <w:rPr>
          <w:rFonts w:ascii="Times New Roman" w:hAnsi="Times New Roman" w:cs="Times New Roman"/>
          <w:sz w:val="28"/>
          <w:szCs w:val="28"/>
        </w:rPr>
        <w:t xml:space="preserve"> муниципального служащего с муниципальной службы и выходом его на пенсию, и оформление  соответствующих документов;</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4) ведение трудовых книжек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5) ведение личных дел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6) ведение реестра муниципальных служащих в муниципальном образовании;</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7) оформление и выдачу служебных удостоверений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8) проведение конкурса на проведение муниципальных должностей муниципальной службы и включение муниципальных служащих в кадровый резерв;</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9) проведение аттестации муниципальных служащих;</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10) организацию работы с кадровым резервом и его эффективное использование;</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муниципальных службы ограничений, </w:t>
      </w:r>
      <w:r w:rsidRPr="0084707E">
        <w:rPr>
          <w:rFonts w:ascii="Times New Roman" w:hAnsi="Times New Roman" w:cs="Times New Roman"/>
          <w:sz w:val="28"/>
          <w:szCs w:val="28"/>
        </w:rPr>
        <w:lastRenderedPageBreak/>
        <w:t>которые установлены статьей 13 Федерального закона № 25-ФЗ от 02.03.2007 «О муниципальной службе в Российской Федерации» и другими федеральными законами;</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14) решение иных вопросов кадровой службы, определяемых трудовым законодательством и законом субъекта Российской Федерации.</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b/>
          <w:sz w:val="28"/>
          <w:szCs w:val="28"/>
        </w:rPr>
      </w:pPr>
      <w:r w:rsidRPr="0084707E">
        <w:rPr>
          <w:rFonts w:ascii="Times New Roman" w:hAnsi="Times New Roman" w:cs="Times New Roman"/>
          <w:b/>
          <w:sz w:val="28"/>
          <w:szCs w:val="28"/>
        </w:rPr>
        <w:t xml:space="preserve">РАЗДЕЛ 4. ПРАВОВОЕ ПОЛОЖЕНИЕ </w:t>
      </w:r>
      <w:proofErr w:type="gramStart"/>
      <w:r w:rsidRPr="0084707E">
        <w:rPr>
          <w:rFonts w:ascii="Times New Roman" w:hAnsi="Times New Roman" w:cs="Times New Roman"/>
          <w:b/>
          <w:sz w:val="28"/>
          <w:szCs w:val="28"/>
        </w:rPr>
        <w:t>МУНИЦИПАЛЬНЫХ  СЛУЖАЩИХ</w:t>
      </w:r>
      <w:proofErr w:type="gramEnd"/>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Статья 10. Реестр муниципальных должностей Куканского сельского поселения</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1. Реестр муниципальных должностей Куканского сельского поселения представляет собой перечень муниципальных должностей, утверждаемых Советом депутатов Куканского сельского поселения.</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2. Составной частью Реестра муниципальных должностей Куканского сельского поселения является Реестр муниципальных должностей муниципальной службы Куканского сельского поселения.</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6"/>
        <w:ind w:firstLine="708"/>
      </w:pPr>
      <w:r w:rsidRPr="0084707E">
        <w:t>Статья 11. Наименование муниципальных должностей    муниципальной службы и классификация муниципальных должностей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 Наименование </w:t>
      </w:r>
      <w:proofErr w:type="gramStart"/>
      <w:r w:rsidRPr="0084707E">
        <w:rPr>
          <w:rFonts w:ascii="Times New Roman" w:hAnsi="Times New Roman" w:cs="Times New Roman"/>
          <w:sz w:val="28"/>
          <w:szCs w:val="28"/>
        </w:rPr>
        <w:t>муниципальных  должностей</w:t>
      </w:r>
      <w:proofErr w:type="gramEnd"/>
      <w:r w:rsidRPr="0084707E">
        <w:rPr>
          <w:rFonts w:ascii="Times New Roman" w:hAnsi="Times New Roman" w:cs="Times New Roman"/>
          <w:sz w:val="28"/>
          <w:szCs w:val="28"/>
        </w:rPr>
        <w:t xml:space="preserve"> муниципальной  службы устанавливается в соответствии с Реестром муниципальных должностей муниципальной службы Хабаровского  края.</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 2. Муниципальные должности муниципальной </w:t>
      </w:r>
      <w:proofErr w:type="gramStart"/>
      <w:r w:rsidRPr="0084707E">
        <w:rPr>
          <w:rFonts w:ascii="Times New Roman" w:hAnsi="Times New Roman" w:cs="Times New Roman"/>
          <w:sz w:val="28"/>
          <w:szCs w:val="28"/>
        </w:rPr>
        <w:t>службы  подразделяются</w:t>
      </w:r>
      <w:proofErr w:type="gramEnd"/>
      <w:r w:rsidRPr="0084707E">
        <w:rPr>
          <w:rFonts w:ascii="Times New Roman" w:hAnsi="Times New Roman" w:cs="Times New Roman"/>
          <w:sz w:val="28"/>
          <w:szCs w:val="28"/>
        </w:rPr>
        <w:t xml:space="preserve"> на следующие группы:</w:t>
      </w:r>
    </w:p>
    <w:p w:rsidR="0084707E" w:rsidRPr="0084707E" w:rsidRDefault="0084707E" w:rsidP="0084707E">
      <w:pPr>
        <w:pStyle w:val="21"/>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высшие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главные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ведущие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старшие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младшие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Статья 12. Квалификационные требования к лицам, </w:t>
      </w:r>
      <w:proofErr w:type="gramStart"/>
      <w:r w:rsidRPr="0084707E">
        <w:rPr>
          <w:rFonts w:ascii="Times New Roman" w:hAnsi="Times New Roman" w:cs="Times New Roman"/>
          <w:sz w:val="28"/>
          <w:szCs w:val="28"/>
        </w:rPr>
        <w:t>занимающим  муниципальные</w:t>
      </w:r>
      <w:proofErr w:type="gramEnd"/>
      <w:r w:rsidRPr="0084707E">
        <w:rPr>
          <w:rFonts w:ascii="Times New Roman" w:hAnsi="Times New Roman" w:cs="Times New Roman"/>
          <w:sz w:val="28"/>
          <w:szCs w:val="28"/>
        </w:rPr>
        <w:t xml:space="preserve">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r w:rsidRPr="0084707E">
        <w:rPr>
          <w:rFonts w:ascii="Times New Roman" w:hAnsi="Times New Roman" w:cs="Times New Roman"/>
          <w:sz w:val="28"/>
          <w:szCs w:val="28"/>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 стажу работы по специальности, направлению подготовки, необходимым для замещения должностей муниципальной службы:</w:t>
      </w: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proofErr w:type="gramStart"/>
      <w:r w:rsidRPr="0084707E">
        <w:rPr>
          <w:rFonts w:ascii="Times New Roman" w:hAnsi="Times New Roman" w:cs="Times New Roman"/>
          <w:sz w:val="28"/>
          <w:szCs w:val="28"/>
        </w:rPr>
        <w:lastRenderedPageBreak/>
        <w:t>1)для</w:t>
      </w:r>
      <w:proofErr w:type="gramEnd"/>
      <w:r w:rsidRPr="0084707E">
        <w:rPr>
          <w:rFonts w:ascii="Times New Roman" w:hAnsi="Times New Roman" w:cs="Times New Roman"/>
          <w:sz w:val="28"/>
          <w:szCs w:val="28"/>
        </w:rPr>
        <w:t xml:space="preserve"> замещения должностей муниципальной  службы высшей группы должностей муниципальной службы – наличие высшего образования не ниже уровня </w:t>
      </w:r>
      <w:proofErr w:type="spellStart"/>
      <w:r w:rsidRPr="0084707E">
        <w:rPr>
          <w:rFonts w:ascii="Times New Roman" w:hAnsi="Times New Roman" w:cs="Times New Roman"/>
          <w:sz w:val="28"/>
          <w:szCs w:val="28"/>
        </w:rPr>
        <w:t>специалитета</w:t>
      </w:r>
      <w:proofErr w:type="spellEnd"/>
      <w:r w:rsidRPr="0084707E">
        <w:rPr>
          <w:rFonts w:ascii="Times New Roman" w:hAnsi="Times New Roman" w:cs="Times New Roman"/>
          <w:sz w:val="28"/>
          <w:szCs w:val="28"/>
        </w:rPr>
        <w:t>, магистратуры, не менее шести лет стажа муниципальной службы или не менее семи лет стажа работы по специальности, направлению подготовки;</w:t>
      </w: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2) для замещения должностей </w:t>
      </w:r>
      <w:proofErr w:type="gramStart"/>
      <w:r w:rsidRPr="0084707E">
        <w:rPr>
          <w:rFonts w:ascii="Times New Roman" w:hAnsi="Times New Roman" w:cs="Times New Roman"/>
          <w:sz w:val="28"/>
          <w:szCs w:val="28"/>
        </w:rPr>
        <w:t>муниципальной  службы</w:t>
      </w:r>
      <w:proofErr w:type="gramEnd"/>
      <w:r w:rsidRPr="0084707E">
        <w:rPr>
          <w:rFonts w:ascii="Times New Roman" w:hAnsi="Times New Roman" w:cs="Times New Roman"/>
          <w:sz w:val="28"/>
          <w:szCs w:val="28"/>
        </w:rPr>
        <w:t xml:space="preserve"> главной группы должностей муниципальной службы – наличие высшего образования не ниже уровня </w:t>
      </w:r>
      <w:proofErr w:type="spellStart"/>
      <w:r w:rsidRPr="0084707E">
        <w:rPr>
          <w:rFonts w:ascii="Times New Roman" w:hAnsi="Times New Roman" w:cs="Times New Roman"/>
          <w:sz w:val="28"/>
          <w:szCs w:val="28"/>
        </w:rPr>
        <w:t>специалитета</w:t>
      </w:r>
      <w:proofErr w:type="spellEnd"/>
      <w:r w:rsidRPr="0084707E">
        <w:rPr>
          <w:rFonts w:ascii="Times New Roman" w:hAnsi="Times New Roman" w:cs="Times New Roman"/>
          <w:sz w:val="28"/>
          <w:szCs w:val="28"/>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3) для замещения должностей </w:t>
      </w:r>
      <w:proofErr w:type="gramStart"/>
      <w:r w:rsidRPr="0084707E">
        <w:rPr>
          <w:rFonts w:ascii="Times New Roman" w:hAnsi="Times New Roman" w:cs="Times New Roman"/>
          <w:sz w:val="28"/>
          <w:szCs w:val="28"/>
        </w:rPr>
        <w:t>муниципальной  службы</w:t>
      </w:r>
      <w:proofErr w:type="gramEnd"/>
      <w:r w:rsidRPr="0084707E">
        <w:rPr>
          <w:rFonts w:ascii="Times New Roman" w:hAnsi="Times New Roman" w:cs="Times New Roman"/>
          <w:sz w:val="28"/>
          <w:szCs w:val="28"/>
        </w:rPr>
        <w:t xml:space="preserve"> ведущей группы должностей муниципальной службы – наличие высшего образования, не менее двух лет стажа муниципальной службы или не менее четырех лет стажа работы по специальности, направлению подготовки;</w:t>
      </w: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proofErr w:type="gramStart"/>
      <w:r w:rsidRPr="0084707E">
        <w:rPr>
          <w:rFonts w:ascii="Times New Roman" w:hAnsi="Times New Roman" w:cs="Times New Roman"/>
          <w:sz w:val="28"/>
          <w:szCs w:val="28"/>
        </w:rPr>
        <w:t>4)для</w:t>
      </w:r>
      <w:proofErr w:type="gramEnd"/>
      <w:r w:rsidRPr="0084707E">
        <w:rPr>
          <w:rFonts w:ascii="Times New Roman" w:hAnsi="Times New Roman" w:cs="Times New Roman"/>
          <w:sz w:val="28"/>
          <w:szCs w:val="28"/>
        </w:rPr>
        <w:t xml:space="preserve"> замещения должностей муниципальной  службы старшей группы должностей муниципальной службы – наличие высшего образования без предъявления к стажу  муниципальной службы либо наличие профессионального образования и стажа работы по специальности направлению подготовки не менее трех лет ;</w:t>
      </w:r>
    </w:p>
    <w:p w:rsidR="0084707E" w:rsidRPr="0084707E" w:rsidRDefault="0084707E" w:rsidP="00E56C61">
      <w:pPr>
        <w:pStyle w:val="21"/>
        <w:spacing w:after="0" w:line="240" w:lineRule="auto"/>
        <w:ind w:left="0"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5) для замещения должностей </w:t>
      </w:r>
      <w:proofErr w:type="gramStart"/>
      <w:r w:rsidRPr="0084707E">
        <w:rPr>
          <w:rFonts w:ascii="Times New Roman" w:hAnsi="Times New Roman" w:cs="Times New Roman"/>
          <w:sz w:val="28"/>
          <w:szCs w:val="28"/>
        </w:rPr>
        <w:t>муниципальной  службы</w:t>
      </w:r>
      <w:proofErr w:type="gramEnd"/>
      <w:r w:rsidRPr="0084707E">
        <w:rPr>
          <w:rFonts w:ascii="Times New Roman" w:hAnsi="Times New Roman" w:cs="Times New Roman"/>
          <w:sz w:val="28"/>
          <w:szCs w:val="28"/>
        </w:rPr>
        <w:t xml:space="preserve"> младшей  группы должностей муниципальной службы – наличие  профессионального образования без предъявления требований к  стажу муниципальной службы и стажу работы по специальности направлению подготовки.</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13. Реестр муниципальных служащих Куканского сельского поселения</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 Реестр муниципальных служащих – </w:t>
      </w:r>
      <w:proofErr w:type="gramStart"/>
      <w:r w:rsidRPr="0084707E">
        <w:rPr>
          <w:rFonts w:ascii="Times New Roman" w:hAnsi="Times New Roman" w:cs="Times New Roman"/>
          <w:sz w:val="28"/>
          <w:szCs w:val="28"/>
        </w:rPr>
        <w:t>документ ,</w:t>
      </w:r>
      <w:proofErr w:type="gramEnd"/>
      <w:r w:rsidRPr="0084707E">
        <w:rPr>
          <w:rFonts w:ascii="Times New Roman" w:hAnsi="Times New Roman" w:cs="Times New Roman"/>
          <w:sz w:val="28"/>
          <w:szCs w:val="28"/>
        </w:rPr>
        <w:t xml:space="preserve"> содержащий сведения о лицах, замещающих муниципальные должности муниципальной службы.</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2. Реестр муниципальных служащих составляется исходя из структуры </w:t>
      </w:r>
      <w:proofErr w:type="gramStart"/>
      <w:r w:rsidRPr="0084707E">
        <w:rPr>
          <w:rFonts w:ascii="Times New Roman" w:hAnsi="Times New Roman" w:cs="Times New Roman"/>
          <w:sz w:val="28"/>
          <w:szCs w:val="28"/>
        </w:rPr>
        <w:t>администрации  сельского</w:t>
      </w:r>
      <w:proofErr w:type="gramEnd"/>
      <w:r w:rsidRPr="0084707E">
        <w:rPr>
          <w:rFonts w:ascii="Times New Roman" w:hAnsi="Times New Roman" w:cs="Times New Roman"/>
          <w:sz w:val="28"/>
          <w:szCs w:val="28"/>
        </w:rPr>
        <w:t xml:space="preserve"> поселения.</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3. Ведение реестра возлагается на кадровую службу администрации сельского поселения.</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4. Основанием для включения в реестр является поступление </w:t>
      </w:r>
      <w:proofErr w:type="gramStart"/>
      <w:r w:rsidRPr="0084707E">
        <w:rPr>
          <w:rFonts w:ascii="Times New Roman" w:hAnsi="Times New Roman" w:cs="Times New Roman"/>
          <w:sz w:val="28"/>
          <w:szCs w:val="28"/>
        </w:rPr>
        <w:t>гражданина  на</w:t>
      </w:r>
      <w:proofErr w:type="gramEnd"/>
      <w:r w:rsidRPr="0084707E">
        <w:rPr>
          <w:rFonts w:ascii="Times New Roman" w:hAnsi="Times New Roman" w:cs="Times New Roman"/>
          <w:sz w:val="28"/>
          <w:szCs w:val="28"/>
        </w:rPr>
        <w:t xml:space="preserve"> муниципальную службу, основанием для исключения из реестра – увольнение  с муниципальной службы.</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5. Форма </w:t>
      </w:r>
      <w:proofErr w:type="gramStart"/>
      <w:r w:rsidRPr="0084707E">
        <w:rPr>
          <w:rFonts w:ascii="Times New Roman" w:hAnsi="Times New Roman" w:cs="Times New Roman"/>
          <w:sz w:val="28"/>
          <w:szCs w:val="28"/>
        </w:rPr>
        <w:t>реестра  устанавливается</w:t>
      </w:r>
      <w:proofErr w:type="gramEnd"/>
      <w:r w:rsidRPr="0084707E">
        <w:rPr>
          <w:rFonts w:ascii="Times New Roman" w:hAnsi="Times New Roman" w:cs="Times New Roman"/>
          <w:sz w:val="28"/>
          <w:szCs w:val="28"/>
        </w:rPr>
        <w:t xml:space="preserve"> в соответствии с приложением  к настоящему Положению.</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 6. Порядок ведения реестра </w:t>
      </w:r>
      <w:proofErr w:type="gramStart"/>
      <w:r w:rsidRPr="0084707E">
        <w:rPr>
          <w:rFonts w:ascii="Times New Roman" w:hAnsi="Times New Roman" w:cs="Times New Roman"/>
          <w:sz w:val="28"/>
          <w:szCs w:val="28"/>
        </w:rPr>
        <w:t>муниципальных  служащих</w:t>
      </w:r>
      <w:proofErr w:type="gramEnd"/>
      <w:r w:rsidRPr="0084707E">
        <w:rPr>
          <w:rFonts w:ascii="Times New Roman" w:hAnsi="Times New Roman" w:cs="Times New Roman"/>
          <w:sz w:val="28"/>
          <w:szCs w:val="28"/>
        </w:rPr>
        <w:t xml:space="preserve">  устанавливается главой сельского поселения в соответствии с настоящим Положением.</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Статья 14. Обязанности муниципального служащего </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1. Муниципальный служащий обязан:</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уставом муниципального образования и иные муниципальные правовые акты и обеспечить их исполнение;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исполнять должностные обязанности в соответствии с должностной инструкцией;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proofErr w:type="gramStart"/>
      <w:r w:rsidRPr="0084707E">
        <w:rPr>
          <w:rFonts w:ascii="Times New Roman" w:hAnsi="Times New Roman" w:cs="Times New Roman"/>
          <w:sz w:val="28"/>
          <w:szCs w:val="28"/>
        </w:rPr>
        <w:t>трудового  распорядка</w:t>
      </w:r>
      <w:proofErr w:type="gramEnd"/>
      <w:r w:rsidRPr="0084707E">
        <w:rPr>
          <w:rFonts w:ascii="Times New Roman" w:hAnsi="Times New Roman" w:cs="Times New Roman"/>
          <w:sz w:val="28"/>
          <w:szCs w:val="28"/>
        </w:rPr>
        <w:t>, должностную инструкцию, порядок работы со служебной информацией;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6) не разглашать сведения, составляющие государственную и иную охраняемую федеральным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2. Муниципальный служащий не вправе </w:t>
      </w:r>
      <w:proofErr w:type="gramStart"/>
      <w:r w:rsidRPr="0084707E">
        <w:rPr>
          <w:rFonts w:ascii="Times New Roman" w:hAnsi="Times New Roman" w:cs="Times New Roman"/>
          <w:sz w:val="28"/>
          <w:szCs w:val="28"/>
        </w:rPr>
        <w:t>исполнять  данное</w:t>
      </w:r>
      <w:proofErr w:type="gramEnd"/>
      <w:r w:rsidRPr="0084707E">
        <w:rPr>
          <w:rFonts w:ascii="Times New Roman" w:hAnsi="Times New Roman" w:cs="Times New Roman"/>
          <w:sz w:val="28"/>
          <w:szCs w:val="28"/>
        </w:rPr>
        <w:t xml:space="preserve">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w:t>
      </w:r>
      <w:r w:rsidRPr="0084707E">
        <w:rPr>
          <w:rFonts w:ascii="Times New Roman" w:hAnsi="Times New Roman" w:cs="Times New Roman"/>
          <w:sz w:val="28"/>
          <w:szCs w:val="28"/>
        </w:rPr>
        <w:lastRenderedPageBreak/>
        <w:t>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Хабаровского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с законодательством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15. Основные права муниципального служащего</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Муниципальный служащий имеет право на: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защиту своих персональных данных;</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9) ознакомление со всеми материалами своего лицевого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10) объединение, включая право создавать </w:t>
      </w:r>
      <w:proofErr w:type="gramStart"/>
      <w:r w:rsidRPr="0084707E">
        <w:rPr>
          <w:rFonts w:ascii="Times New Roman" w:hAnsi="Times New Roman" w:cs="Times New Roman"/>
          <w:sz w:val="28"/>
          <w:szCs w:val="28"/>
        </w:rPr>
        <w:t>профессиональные  союзы</w:t>
      </w:r>
      <w:proofErr w:type="gramEnd"/>
      <w:r w:rsidRPr="0084707E">
        <w:rPr>
          <w:rFonts w:ascii="Times New Roman" w:hAnsi="Times New Roman" w:cs="Times New Roman"/>
          <w:sz w:val="28"/>
          <w:szCs w:val="28"/>
        </w:rPr>
        <w:t>, для защиты своих прав, социально-экономических и профессиональных интересов;</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11) рассмотрение </w:t>
      </w:r>
      <w:proofErr w:type="gramStart"/>
      <w:r w:rsidRPr="0084707E">
        <w:rPr>
          <w:rFonts w:ascii="Times New Roman" w:hAnsi="Times New Roman" w:cs="Times New Roman"/>
          <w:sz w:val="28"/>
          <w:szCs w:val="28"/>
        </w:rPr>
        <w:t>индивидуальных  трудовых</w:t>
      </w:r>
      <w:proofErr w:type="gramEnd"/>
      <w:r w:rsidRPr="0084707E">
        <w:rPr>
          <w:rFonts w:ascii="Times New Roman" w:hAnsi="Times New Roman" w:cs="Times New Roman"/>
          <w:sz w:val="28"/>
          <w:szCs w:val="28"/>
        </w:rPr>
        <w:t xml:space="preserve">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12) пенсионное обеспечение в соответствии с законодательством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proofErr w:type="gramStart"/>
      <w:r w:rsidRPr="0084707E">
        <w:rPr>
          <w:rFonts w:ascii="Times New Roman" w:hAnsi="Times New Roman" w:cs="Times New Roman"/>
          <w:sz w:val="28"/>
          <w:szCs w:val="28"/>
        </w:rPr>
        <w:t>представителя  нанимателя</w:t>
      </w:r>
      <w:proofErr w:type="gramEnd"/>
      <w:r w:rsidRPr="0084707E">
        <w:rPr>
          <w:rFonts w:ascii="Times New Roman" w:hAnsi="Times New Roman" w:cs="Times New Roman"/>
          <w:sz w:val="28"/>
          <w:szCs w:val="28"/>
        </w:rPr>
        <w:t xml:space="preserve">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года № 25-ФЗ «О муниципальной службе в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16. Ограничения, связанные с муниципальной службой</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осуждение его к наказанию, исключающему возможность исполнения должностных обязанностей муниципальной службы, по приговору суда, вступившему в законную силу;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history="1">
        <w:r w:rsidRPr="0084707E">
          <w:rPr>
            <w:rStyle w:val="a9"/>
            <w:rFonts w:ascii="Times New Roman" w:hAnsi="Times New Roman" w:cs="Times New Roman"/>
            <w:sz w:val="28"/>
            <w:szCs w:val="28"/>
          </w:rPr>
          <w:t>Порядок</w:t>
        </w:r>
      </w:hyperlink>
      <w:r w:rsidRPr="0084707E">
        <w:rPr>
          <w:rFonts w:ascii="Times New Roman" w:hAnsi="Times New Roman" w:cs="Times New Roman"/>
          <w:sz w:val="28"/>
          <w:szCs w:val="28"/>
        </w:rPr>
        <w:t xml:space="preserve"> прохождения диспансеризации, </w:t>
      </w:r>
      <w:hyperlink r:id="rId6" w:history="1">
        <w:r w:rsidRPr="0084707E">
          <w:rPr>
            <w:rStyle w:val="a9"/>
            <w:rFonts w:ascii="Times New Roman" w:hAnsi="Times New Roman" w:cs="Times New Roman"/>
            <w:sz w:val="28"/>
            <w:szCs w:val="28"/>
          </w:rPr>
          <w:t>перечень</w:t>
        </w:r>
      </w:hyperlink>
      <w:r w:rsidRPr="0084707E">
        <w:rPr>
          <w:rFonts w:ascii="Times New Roman" w:hAnsi="Times New Roman" w:cs="Times New Roman"/>
          <w:sz w:val="28"/>
          <w:szCs w:val="28"/>
        </w:rPr>
        <w:t xml:space="preserve"> таких заболеваний и </w:t>
      </w:r>
      <w:hyperlink r:id="rId7" w:history="1">
        <w:r w:rsidRPr="0084707E">
          <w:rPr>
            <w:rStyle w:val="a9"/>
            <w:rFonts w:ascii="Times New Roman" w:hAnsi="Times New Roman" w:cs="Times New Roman"/>
            <w:sz w:val="28"/>
            <w:szCs w:val="28"/>
          </w:rPr>
          <w:t>форма</w:t>
        </w:r>
      </w:hyperlink>
      <w:r w:rsidRPr="0084707E">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w:t>
      </w:r>
      <w:r w:rsidRPr="0084707E">
        <w:rPr>
          <w:rFonts w:ascii="Times New Roman" w:hAnsi="Times New Roman" w:cs="Times New Roman"/>
          <w:sz w:val="28"/>
          <w:szCs w:val="28"/>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участника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гражданин имеет право находиться на муниципальной службе;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9) непредставления </w:t>
      </w:r>
      <w:proofErr w:type="gramStart"/>
      <w:r w:rsidRPr="0084707E">
        <w:rPr>
          <w:rFonts w:ascii="Times New Roman" w:hAnsi="Times New Roman" w:cs="Times New Roman"/>
          <w:sz w:val="28"/>
          <w:szCs w:val="28"/>
        </w:rPr>
        <w:t xml:space="preserve">предусмотренных  </w:t>
      </w:r>
      <w:hyperlink w:anchor="sub_15" w:history="1">
        <w:r w:rsidRPr="0084707E">
          <w:rPr>
            <w:rStyle w:val="50"/>
            <w:rFonts w:eastAsiaTheme="minorHAnsi"/>
          </w:rPr>
          <w:t>Федеральным</w:t>
        </w:r>
        <w:proofErr w:type="gramEnd"/>
        <w:r w:rsidRPr="0084707E">
          <w:rPr>
            <w:rStyle w:val="50"/>
            <w:rFonts w:eastAsiaTheme="minorHAnsi"/>
          </w:rPr>
          <w:t xml:space="preserve"> законом</w:t>
        </w:r>
      </w:hyperlink>
      <w:r w:rsidRPr="0084707E">
        <w:rPr>
          <w:rFonts w:ascii="Times New Roman" w:hAnsi="Times New Roman" w:cs="Times New Roman"/>
          <w:sz w:val="28"/>
          <w:szCs w:val="28"/>
        </w:rPr>
        <w:t xml:space="preserve"> от 2 марта 2007  № 25-ФЗ "О муниципальной службе в Российской Федерации" </w:t>
      </w:r>
      <w:r w:rsidRPr="0084707E">
        <w:rPr>
          <w:rStyle w:val="50"/>
          <w:rFonts w:eastAsiaTheme="minorHAnsi"/>
        </w:rPr>
        <w:t xml:space="preserve">, </w:t>
      </w:r>
      <w:hyperlink r:id="rId8" w:history="1">
        <w:r w:rsidRPr="0084707E">
          <w:rPr>
            <w:rStyle w:val="50"/>
            <w:rFonts w:eastAsiaTheme="minorHAnsi"/>
          </w:rPr>
          <w:t>Федеральным законом</w:t>
        </w:r>
      </w:hyperlink>
      <w:r w:rsidRPr="0084707E">
        <w:rPr>
          <w:rStyle w:val="50"/>
          <w:rFonts w:eastAsiaTheme="minorHAnsi"/>
        </w:rPr>
        <w:t xml:space="preserve"> </w:t>
      </w:r>
      <w:r w:rsidRPr="0084707E">
        <w:rPr>
          <w:rFonts w:ascii="Times New Roman" w:hAnsi="Times New Roman" w:cs="Times New Roman"/>
          <w:sz w:val="28"/>
          <w:szCs w:val="28"/>
        </w:rPr>
        <w:t xml:space="preserve">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p>
    <w:p w:rsidR="0084707E" w:rsidRPr="0084707E" w:rsidRDefault="0084707E" w:rsidP="0084707E">
      <w:pPr>
        <w:pStyle w:val="5"/>
        <w:jc w:val="both"/>
      </w:pPr>
      <w:r w:rsidRPr="0084707E">
        <w:t xml:space="preserve">9.1) непредставления сведений, предусмотренных </w:t>
      </w:r>
      <w:hyperlink w:anchor="sub_1510" w:history="1">
        <w:r w:rsidRPr="0084707E">
          <w:rPr>
            <w:rStyle w:val="a9"/>
          </w:rPr>
          <w:t>статьей 15.1</w:t>
        </w:r>
      </w:hyperlink>
      <w:r w:rsidRPr="0084707E">
        <w:t xml:space="preserve"> Федерального закона от 2 марта </w:t>
      </w:r>
      <w:proofErr w:type="gramStart"/>
      <w:r w:rsidRPr="0084707E">
        <w:t>2007  №</w:t>
      </w:r>
      <w:proofErr w:type="gramEnd"/>
      <w:r w:rsidRPr="0084707E">
        <w:t xml:space="preserve"> 25-ФЗ "О муниципальной службе в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2. Гражданин не может быть принят на муниципальную службу после </w:t>
      </w:r>
      <w:proofErr w:type="gramStart"/>
      <w:r w:rsidRPr="0084707E">
        <w:rPr>
          <w:rFonts w:ascii="Times New Roman" w:hAnsi="Times New Roman" w:cs="Times New Roman"/>
          <w:sz w:val="28"/>
          <w:szCs w:val="28"/>
        </w:rPr>
        <w:t>достижения  им</w:t>
      </w:r>
      <w:proofErr w:type="gramEnd"/>
      <w:r w:rsidRPr="0084707E">
        <w:rPr>
          <w:rFonts w:ascii="Times New Roman" w:hAnsi="Times New Roman" w:cs="Times New Roman"/>
          <w:sz w:val="28"/>
          <w:szCs w:val="28"/>
        </w:rPr>
        <w:t xml:space="preserve"> возраста 65 лет – предельного возраста, установленного для замещения должности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84707E" w:rsidRPr="0084707E" w:rsidRDefault="0084707E" w:rsidP="0084707E">
      <w:pPr>
        <w:spacing w:after="0" w:line="240" w:lineRule="auto"/>
        <w:jc w:val="both"/>
        <w:rPr>
          <w:rFonts w:ascii="Times New Roman" w:hAnsi="Times New Roman" w:cs="Times New Roman"/>
          <w:sz w:val="28"/>
          <w:szCs w:val="28"/>
        </w:rPr>
      </w:pPr>
      <w:bookmarkStart w:id="2" w:name="sub_1411"/>
      <w:r w:rsidRPr="0084707E">
        <w:rPr>
          <w:rFonts w:ascii="Times New Roman" w:hAnsi="Times New Roman" w:cs="Times New Roman"/>
          <w:sz w:val="28"/>
          <w:szCs w:val="28"/>
        </w:rPr>
        <w:t xml:space="preserve">1) </w:t>
      </w:r>
      <w:hyperlink r:id="rId9" w:history="1">
        <w:r w:rsidRPr="0084707E">
          <w:rPr>
            <w:rStyle w:val="a9"/>
            <w:rFonts w:ascii="Times New Roman" w:hAnsi="Times New Roman" w:cs="Times New Roman"/>
            <w:sz w:val="28"/>
            <w:szCs w:val="28"/>
          </w:rPr>
          <w:t>утратил силу</w:t>
        </w:r>
      </w:hyperlink>
      <w:r w:rsidRPr="0084707E">
        <w:rPr>
          <w:rFonts w:ascii="Times New Roman" w:hAnsi="Times New Roman" w:cs="Times New Roman"/>
          <w:sz w:val="28"/>
          <w:szCs w:val="28"/>
        </w:rPr>
        <w:t xml:space="preserve"> с 1 января 2015 г.;</w:t>
      </w:r>
      <w:bookmarkEnd w:id="2"/>
    </w:p>
    <w:p w:rsidR="0084707E" w:rsidRPr="0084707E" w:rsidRDefault="0084707E" w:rsidP="0084707E">
      <w:pPr>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2)замещать</w:t>
      </w:r>
      <w:proofErr w:type="gramEnd"/>
      <w:r w:rsidRPr="0084707E">
        <w:rPr>
          <w:rFonts w:ascii="Times New Roman" w:hAnsi="Times New Roman" w:cs="Times New Roman"/>
          <w:sz w:val="28"/>
          <w:szCs w:val="28"/>
        </w:rPr>
        <w:t xml:space="preserve"> должность муниципальной службы в случае:</w:t>
      </w:r>
    </w:p>
    <w:p w:rsidR="0084707E" w:rsidRPr="0084707E" w:rsidRDefault="0084707E" w:rsidP="0084707E">
      <w:pPr>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а</w:t>
      </w:r>
      <w:proofErr w:type="gramEnd"/>
      <w:r w:rsidRPr="0084707E">
        <w:rPr>
          <w:rFonts w:ascii="Times New Roman" w:hAnsi="Times New Roman" w:cs="Times New Roman"/>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4707E" w:rsidRPr="0084707E" w:rsidRDefault="0084707E" w:rsidP="0084707E">
      <w:pPr>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б</w:t>
      </w:r>
      <w:proofErr w:type="gramEnd"/>
      <w:r w:rsidRPr="0084707E">
        <w:rPr>
          <w:rFonts w:ascii="Times New Roman" w:hAnsi="Times New Roman" w:cs="Times New Roman"/>
          <w:sz w:val="28"/>
          <w:szCs w:val="28"/>
        </w:rPr>
        <w:t>) избрания или назначения на муниципальную должность;</w:t>
      </w:r>
    </w:p>
    <w:p w:rsidR="0084707E" w:rsidRPr="0084707E" w:rsidRDefault="0084707E" w:rsidP="0084707E">
      <w:pPr>
        <w:spacing w:after="0" w:line="240" w:lineRule="auto"/>
        <w:jc w:val="both"/>
        <w:rPr>
          <w:rFonts w:ascii="Times New Roman" w:hAnsi="Times New Roman" w:cs="Times New Roman"/>
          <w:sz w:val="28"/>
          <w:szCs w:val="28"/>
        </w:rPr>
      </w:pPr>
      <w:proofErr w:type="gramStart"/>
      <w:r w:rsidRPr="0084707E">
        <w:rPr>
          <w:rFonts w:ascii="Times New Roman" w:hAnsi="Times New Roman" w:cs="Times New Roman"/>
          <w:sz w:val="28"/>
          <w:szCs w:val="28"/>
        </w:rPr>
        <w:t>в</w:t>
      </w:r>
      <w:proofErr w:type="gramEnd"/>
      <w:r w:rsidRPr="0084707E">
        <w:rPr>
          <w:rFonts w:ascii="Times New Roman" w:hAnsi="Times New Roman" w:cs="Times New Roman"/>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84707E">
        <w:rPr>
          <w:rFonts w:ascii="Times New Roman" w:hAnsi="Times New Roman" w:cs="Times New Roman"/>
          <w:sz w:val="28"/>
          <w:szCs w:val="28"/>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w:t>
      </w:r>
      <w:proofErr w:type="gramStart"/>
      <w:r w:rsidRPr="0084707E">
        <w:rPr>
          <w:rFonts w:ascii="Times New Roman" w:hAnsi="Times New Roman" w:cs="Times New Roman"/>
          <w:sz w:val="28"/>
          <w:szCs w:val="28"/>
        </w:rPr>
        <w:t>либо  которые</w:t>
      </w:r>
      <w:proofErr w:type="gramEnd"/>
      <w:r w:rsidRPr="0084707E">
        <w:rPr>
          <w:rFonts w:ascii="Times New Roman" w:hAnsi="Times New Roman" w:cs="Times New Roman"/>
          <w:sz w:val="28"/>
          <w:szCs w:val="28"/>
        </w:rPr>
        <w:t xml:space="preserve"> непосредственно подчинены или подконтрольны ему, если иное не предусмотрено федеральными законами;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0" w:history="1">
        <w:r w:rsidRPr="0084707E">
          <w:rPr>
            <w:rStyle w:val="a9"/>
            <w:rFonts w:ascii="Times New Roman" w:hAnsi="Times New Roman" w:cs="Times New Roman"/>
            <w:sz w:val="28"/>
            <w:szCs w:val="28"/>
          </w:rPr>
          <w:t>Гражданским кодексом</w:t>
        </w:r>
      </w:hyperlink>
      <w:r w:rsidRPr="0084707E">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84707E">
          <w:rPr>
            <w:rStyle w:val="a9"/>
            <w:rFonts w:ascii="Times New Roman" w:hAnsi="Times New Roman" w:cs="Times New Roman"/>
            <w:sz w:val="28"/>
            <w:szCs w:val="28"/>
          </w:rPr>
          <w:t>порядке</w:t>
        </w:r>
      </w:hyperlink>
      <w:r w:rsidRPr="0084707E">
        <w:rPr>
          <w:rFonts w:ascii="Times New Roman" w:hAnsi="Times New Roman" w:cs="Times New Roman"/>
          <w:sz w:val="28"/>
          <w:szCs w:val="28"/>
        </w:rPr>
        <w:t>, устанавливаемом нормативными правовыми актами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6) выезжать в командировки за счет средств Физических и юридических лиц, за исключением командировок, осуществляемых на </w:t>
      </w:r>
      <w:proofErr w:type="gramStart"/>
      <w:r w:rsidRPr="0084707E">
        <w:rPr>
          <w:rFonts w:ascii="Times New Roman" w:hAnsi="Times New Roman" w:cs="Times New Roman"/>
          <w:sz w:val="28"/>
          <w:szCs w:val="28"/>
        </w:rPr>
        <w:t>взаимной  основе</w:t>
      </w:r>
      <w:proofErr w:type="gramEnd"/>
      <w:r w:rsidRPr="0084707E">
        <w:rPr>
          <w:rFonts w:ascii="Times New Roman" w:hAnsi="Times New Roman" w:cs="Times New Roman"/>
          <w:sz w:val="28"/>
          <w:szCs w:val="28"/>
        </w:rPr>
        <w:t xml:space="preserve">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w:t>
      </w:r>
      <w:r w:rsidRPr="0084707E">
        <w:rPr>
          <w:rFonts w:ascii="Times New Roman" w:hAnsi="Times New Roman" w:cs="Times New Roman"/>
          <w:sz w:val="28"/>
          <w:szCs w:val="28"/>
        </w:rPr>
        <w:lastRenderedPageBreak/>
        <w:t>образования и их руководителей, если это не входит в его должностные обязанности;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15) входить в состав органов управления, попечительских или наблюдательных </w:t>
      </w:r>
      <w:proofErr w:type="gramStart"/>
      <w:r w:rsidRPr="0084707E">
        <w:rPr>
          <w:rFonts w:ascii="Times New Roman" w:hAnsi="Times New Roman" w:cs="Times New Roman"/>
          <w:sz w:val="28"/>
          <w:szCs w:val="28"/>
        </w:rPr>
        <w:t xml:space="preserve">советов,   </w:t>
      </w:r>
      <w:proofErr w:type="gramEnd"/>
      <w:r w:rsidRPr="0084707E">
        <w:rPr>
          <w:rFonts w:ascii="Times New Roman" w:hAnsi="Times New Roman" w:cs="Times New Roman"/>
          <w:sz w:val="28"/>
          <w:szCs w:val="28"/>
        </w:rPr>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6"/>
        <w:ind w:firstLine="708"/>
      </w:pPr>
      <w:r w:rsidRPr="0084707E">
        <w:t>Статья 17. Поощрение муниципального служащего</w:t>
      </w:r>
    </w:p>
    <w:p w:rsidR="0084707E" w:rsidRPr="0084707E" w:rsidRDefault="0084707E" w:rsidP="0084707E">
      <w:pPr>
        <w:spacing w:after="0" w:line="240" w:lineRule="auto"/>
        <w:ind w:firstLine="708"/>
        <w:jc w:val="both"/>
        <w:rPr>
          <w:rFonts w:ascii="Times New Roman" w:hAnsi="Times New Roman" w:cs="Times New Roman"/>
          <w:sz w:val="28"/>
          <w:szCs w:val="28"/>
        </w:rPr>
      </w:pP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1.Поощрение объявляется муниципальному служащему распоряжением главы сельского поселения, </w:t>
      </w:r>
      <w:proofErr w:type="gramStart"/>
      <w:r w:rsidRPr="0084707E">
        <w:rPr>
          <w:rFonts w:ascii="Times New Roman" w:hAnsi="Times New Roman" w:cs="Times New Roman"/>
          <w:sz w:val="28"/>
          <w:szCs w:val="28"/>
        </w:rPr>
        <w:t>заносится  в</w:t>
      </w:r>
      <w:proofErr w:type="gramEnd"/>
      <w:r w:rsidRPr="0084707E">
        <w:rPr>
          <w:rFonts w:ascii="Times New Roman" w:hAnsi="Times New Roman" w:cs="Times New Roman"/>
          <w:sz w:val="28"/>
          <w:szCs w:val="28"/>
        </w:rPr>
        <w:t xml:space="preserve"> личное  дело и трудовую книжку муниципального служащего.</w:t>
      </w: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2. За успешное и </w:t>
      </w:r>
      <w:proofErr w:type="gramStart"/>
      <w:r w:rsidRPr="0084707E">
        <w:rPr>
          <w:rFonts w:ascii="Times New Roman" w:hAnsi="Times New Roman" w:cs="Times New Roman"/>
          <w:sz w:val="28"/>
          <w:szCs w:val="28"/>
        </w:rPr>
        <w:t>добросовестное  выполнение</w:t>
      </w:r>
      <w:proofErr w:type="gramEnd"/>
      <w:r w:rsidRPr="0084707E">
        <w:rPr>
          <w:rFonts w:ascii="Times New Roman" w:hAnsi="Times New Roman" w:cs="Times New Roman"/>
          <w:sz w:val="28"/>
          <w:szCs w:val="28"/>
        </w:rPr>
        <w:t xml:space="preserve"> муниципальным служащим  должностных  обязанностей, новаторство  в труде, </w:t>
      </w:r>
      <w:r w:rsidRPr="0084707E">
        <w:rPr>
          <w:rFonts w:ascii="Times New Roman" w:hAnsi="Times New Roman" w:cs="Times New Roman"/>
          <w:sz w:val="28"/>
          <w:szCs w:val="28"/>
        </w:rPr>
        <w:lastRenderedPageBreak/>
        <w:t>квалифицированное выполнение  особо важных заданий и других достижений по  решению вопросов местного значения устанавливаются следующие виды поощрений:</w:t>
      </w: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Благодарность</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Денежная премия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3. Награждение лица, замещающего муниципальную должность муниципальной службы </w:t>
      </w:r>
      <w:proofErr w:type="gramStart"/>
      <w:r w:rsidRPr="0084707E">
        <w:rPr>
          <w:rFonts w:ascii="Times New Roman" w:hAnsi="Times New Roman" w:cs="Times New Roman"/>
          <w:sz w:val="28"/>
          <w:szCs w:val="28"/>
        </w:rPr>
        <w:t>денежной  премией</w:t>
      </w:r>
      <w:proofErr w:type="gramEnd"/>
      <w:r w:rsidRPr="0084707E">
        <w:rPr>
          <w:rFonts w:ascii="Times New Roman" w:hAnsi="Times New Roman" w:cs="Times New Roman"/>
          <w:sz w:val="28"/>
          <w:szCs w:val="28"/>
        </w:rPr>
        <w:t>, ценным подарком допускается наряду с применением других видов поощрения.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4.Размер премии либо стоимость ценного подарка не может превышать в год пяти минимальных размеров оплаты труда, установленных федеральным законом.</w:t>
      </w:r>
    </w:p>
    <w:p w:rsidR="0084707E" w:rsidRPr="0084707E" w:rsidRDefault="0084707E" w:rsidP="0084707E">
      <w:pPr>
        <w:pStyle w:val="2"/>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5. Вопрос о поощрении муниципального служащего рассматривается главой сельского поселения по собственной инициативе, по </w:t>
      </w:r>
      <w:proofErr w:type="gramStart"/>
      <w:r w:rsidRPr="0084707E">
        <w:rPr>
          <w:rFonts w:ascii="Times New Roman" w:hAnsi="Times New Roman" w:cs="Times New Roman"/>
          <w:sz w:val="28"/>
          <w:szCs w:val="28"/>
        </w:rPr>
        <w:t>инициативе  представительного</w:t>
      </w:r>
      <w:proofErr w:type="gramEnd"/>
      <w:r w:rsidRPr="0084707E">
        <w:rPr>
          <w:rFonts w:ascii="Times New Roman" w:hAnsi="Times New Roman" w:cs="Times New Roman"/>
          <w:sz w:val="28"/>
          <w:szCs w:val="28"/>
        </w:rPr>
        <w:t xml:space="preserve"> органа местного самоуправления, по представлению заместителя главы администрации. При этом, представление должно быть мотивированным, отражать степень участия муниципального служащего в решении конкретной задачи, стоящей перед органом местного самоуправления, учитывать профессионализм.</w:t>
      </w:r>
    </w:p>
    <w:p w:rsidR="0084707E" w:rsidRPr="0084707E" w:rsidRDefault="0084707E" w:rsidP="0084707E">
      <w:pPr>
        <w:pStyle w:val="2"/>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6. Объявление благодарности или награждение муниципального служащего </w:t>
      </w:r>
      <w:proofErr w:type="gramStart"/>
      <w:r w:rsidRPr="0084707E">
        <w:rPr>
          <w:rFonts w:ascii="Times New Roman" w:hAnsi="Times New Roman" w:cs="Times New Roman"/>
          <w:sz w:val="28"/>
          <w:szCs w:val="28"/>
        </w:rPr>
        <w:t>Почетной  грамотой</w:t>
      </w:r>
      <w:proofErr w:type="gramEnd"/>
      <w:r w:rsidRPr="0084707E">
        <w:rPr>
          <w:rFonts w:ascii="Times New Roman" w:hAnsi="Times New Roman" w:cs="Times New Roman"/>
          <w:sz w:val="28"/>
          <w:szCs w:val="28"/>
        </w:rPr>
        <w:t xml:space="preserve"> за продолжительную и безупречную муниципальную службу, как правило, производится  одновременно с награждением  единовременным денежным поощрением или ценным подарком главы сельского поселения, либо по его  поручению другим должностным  лицом торжественно, в присутствии коллектива муниципальных служащих администрации сельского поселения.</w:t>
      </w:r>
    </w:p>
    <w:p w:rsidR="0084707E" w:rsidRPr="0084707E" w:rsidRDefault="0084707E" w:rsidP="0084707E">
      <w:pPr>
        <w:pStyle w:val="2"/>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ab/>
      </w:r>
    </w:p>
    <w:p w:rsidR="0084707E" w:rsidRPr="0084707E" w:rsidRDefault="0084707E" w:rsidP="0084707E">
      <w:pPr>
        <w:pStyle w:val="6"/>
        <w:ind w:firstLine="0"/>
      </w:pPr>
    </w:p>
    <w:p w:rsidR="0084707E" w:rsidRPr="0084707E" w:rsidRDefault="0084707E" w:rsidP="0084707E">
      <w:pPr>
        <w:pStyle w:val="6"/>
        <w:ind w:firstLine="708"/>
      </w:pPr>
      <w:r w:rsidRPr="0084707E">
        <w:t>Статья 18. Ответственность муниципального служащего</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1. За неисполнение ил ненадлежащее исполнение муниципальным служащим возложенных на него обязанностей, превышение должностных полномочий, а равно за несоблюдение установленных настоящим </w:t>
      </w:r>
      <w:proofErr w:type="gramStart"/>
      <w:r w:rsidRPr="0084707E">
        <w:rPr>
          <w:rFonts w:ascii="Times New Roman" w:hAnsi="Times New Roman" w:cs="Times New Roman"/>
          <w:sz w:val="28"/>
          <w:szCs w:val="28"/>
        </w:rPr>
        <w:t>Положением  ограничений</w:t>
      </w:r>
      <w:proofErr w:type="gramEnd"/>
      <w:r w:rsidRPr="0084707E">
        <w:rPr>
          <w:rFonts w:ascii="Times New Roman" w:hAnsi="Times New Roman" w:cs="Times New Roman"/>
          <w:sz w:val="28"/>
          <w:szCs w:val="28"/>
        </w:rPr>
        <w:t xml:space="preserve">, связанных  с муниципальной службой, к муниципальному служащему могут  применяться дисциплинарные  взыскания. </w:t>
      </w:r>
      <w:proofErr w:type="gramStart"/>
      <w:r w:rsidRPr="0084707E">
        <w:rPr>
          <w:rFonts w:ascii="Times New Roman" w:hAnsi="Times New Roman" w:cs="Times New Roman"/>
          <w:sz w:val="28"/>
          <w:szCs w:val="28"/>
        </w:rPr>
        <w:t>Дисциплинарное  взыскание</w:t>
      </w:r>
      <w:proofErr w:type="gramEnd"/>
      <w:r w:rsidRPr="0084707E">
        <w:rPr>
          <w:rFonts w:ascii="Times New Roman" w:hAnsi="Times New Roman" w:cs="Times New Roman"/>
          <w:sz w:val="28"/>
          <w:szCs w:val="28"/>
        </w:rPr>
        <w:t xml:space="preserve"> не может  быть применено за деяние, за совершение которого законом предусмотрена иная ответственность.</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замечание;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выговор;</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увольнение с муниципальной службы по соответствующим основаниям.</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lastRenderedPageBreak/>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2. Применение и </w:t>
      </w:r>
      <w:proofErr w:type="gramStart"/>
      <w:r w:rsidRPr="0084707E">
        <w:rPr>
          <w:rFonts w:ascii="Times New Roman" w:hAnsi="Times New Roman" w:cs="Times New Roman"/>
          <w:sz w:val="28"/>
          <w:szCs w:val="28"/>
        </w:rPr>
        <w:t>обжалование  дисциплинарных</w:t>
      </w:r>
      <w:proofErr w:type="gramEnd"/>
      <w:r w:rsidRPr="0084707E">
        <w:rPr>
          <w:rFonts w:ascii="Times New Roman" w:hAnsi="Times New Roman" w:cs="Times New Roman"/>
          <w:sz w:val="28"/>
          <w:szCs w:val="28"/>
        </w:rPr>
        <w:t xml:space="preserve"> взысканий осуществляется в соответствии с трудовым законодательством Российской Федерации.</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4. Муниципальный служащий несет предусмотренную законом ответственность за действия </w:t>
      </w:r>
      <w:proofErr w:type="gramStart"/>
      <w:r w:rsidRPr="0084707E">
        <w:rPr>
          <w:rFonts w:ascii="Times New Roman" w:hAnsi="Times New Roman" w:cs="Times New Roman"/>
          <w:sz w:val="28"/>
          <w:szCs w:val="28"/>
        </w:rPr>
        <w:t>или  бездействия</w:t>
      </w:r>
      <w:proofErr w:type="gramEnd"/>
      <w:r w:rsidRPr="0084707E">
        <w:rPr>
          <w:rFonts w:ascii="Times New Roman" w:hAnsi="Times New Roman" w:cs="Times New Roman"/>
          <w:sz w:val="28"/>
          <w:szCs w:val="28"/>
        </w:rPr>
        <w:t>, ведущие к нарушению прав и законных интересов граждан.</w:t>
      </w:r>
    </w:p>
    <w:p w:rsidR="0084707E" w:rsidRPr="0084707E" w:rsidRDefault="0084707E" w:rsidP="0084707E">
      <w:pPr>
        <w:pStyle w:val="2"/>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Статья 19. Гарантии, предоставляемые муниципальному служащему</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Муниципальному служащему гарантируются: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право на своевременное и в полном объеме получение денежного содержания;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Законами Хабаровского края и уставом муниципального образования муниципальным служащим могут быть предоставлены дополнительные гарантии.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Хабаровского края.</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6"/>
        <w:rPr>
          <w:b/>
        </w:rPr>
      </w:pPr>
      <w:r w:rsidRPr="0084707E">
        <w:rPr>
          <w:b/>
        </w:rPr>
        <w:t>РАЗДЕЛ 5.  ПОРЯДОК ПРОХОЖДЕНИЯ МУНИЦИПАЛЬНОЙ</w:t>
      </w:r>
    </w:p>
    <w:p w:rsidR="0084707E" w:rsidRPr="0084707E" w:rsidRDefault="0084707E" w:rsidP="0084707E">
      <w:pPr>
        <w:spacing w:after="0" w:line="240" w:lineRule="auto"/>
        <w:jc w:val="both"/>
        <w:rPr>
          <w:rFonts w:ascii="Times New Roman" w:hAnsi="Times New Roman" w:cs="Times New Roman"/>
          <w:b/>
          <w:sz w:val="28"/>
          <w:szCs w:val="28"/>
        </w:rPr>
      </w:pPr>
      <w:r w:rsidRPr="0084707E">
        <w:rPr>
          <w:rFonts w:ascii="Times New Roman" w:hAnsi="Times New Roman" w:cs="Times New Roman"/>
          <w:b/>
          <w:sz w:val="28"/>
          <w:szCs w:val="28"/>
        </w:rPr>
        <w:t>СЛУЖБЫ</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Статья 20. Поступление на муниципальную службу</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w:t>
      </w:r>
      <w:r w:rsidRPr="0084707E">
        <w:rPr>
          <w:rFonts w:ascii="Times New Roman" w:hAnsi="Times New Roman" w:cs="Times New Roman"/>
          <w:sz w:val="28"/>
          <w:szCs w:val="28"/>
        </w:rPr>
        <w:lastRenderedPageBreak/>
        <w:t>указанных в статье 13 Федерального закона от 2 марта 2007 года № 25-ФЗ «О муниципальной службе в Российской Федерации» в качестве ограничений, связанных с муниципальной службой.</w:t>
      </w:r>
    </w:p>
    <w:p w:rsidR="0084707E" w:rsidRPr="0084707E" w:rsidRDefault="0084707E" w:rsidP="0084707E">
      <w:pPr>
        <w:spacing w:after="0" w:line="240" w:lineRule="auto"/>
        <w:jc w:val="both"/>
        <w:rPr>
          <w:rFonts w:ascii="Times New Roman" w:hAnsi="Times New Roman" w:cs="Times New Roman"/>
          <w:sz w:val="28"/>
          <w:szCs w:val="28"/>
        </w:rPr>
      </w:pPr>
      <w:bookmarkStart w:id="3" w:name="sub_162"/>
      <w:r w:rsidRPr="0084707E">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84707E">
        <w:rPr>
          <w:rFonts w:ascii="Times New Roman" w:hAnsi="Times New Roman" w:cs="Times New Roman"/>
          <w:sz w:val="28"/>
          <w:szCs w:val="28"/>
        </w:rPr>
        <w:t>косвенных ограничений</w:t>
      </w:r>
      <w:proofErr w:type="gramEnd"/>
      <w:r w:rsidRPr="0084707E">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bookmarkEnd w:id="3"/>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При поступлении на муниципальную службу гражданин представляет:</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3) паспорт;</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документ об образовании;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84707E" w:rsidRPr="0084707E" w:rsidRDefault="0084707E" w:rsidP="0084707E">
      <w:pPr>
        <w:spacing w:after="0" w:line="240" w:lineRule="auto"/>
        <w:jc w:val="both"/>
        <w:rPr>
          <w:rFonts w:ascii="Times New Roman" w:hAnsi="Times New Roman" w:cs="Times New Roman"/>
          <w:sz w:val="28"/>
          <w:szCs w:val="28"/>
        </w:rPr>
      </w:pPr>
      <w:bookmarkStart w:id="4" w:name="sub_16310"/>
      <w:r w:rsidRPr="0084707E">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4"/>
    <w:p w:rsidR="0084707E" w:rsidRPr="0084707E" w:rsidRDefault="0084707E" w:rsidP="0084707E">
      <w:pPr>
        <w:pStyle w:val="5"/>
        <w:jc w:val="both"/>
      </w:pPr>
      <w:r w:rsidRPr="0084707E">
        <w:t xml:space="preserve">10.1) сведения </w:t>
      </w:r>
      <w:proofErr w:type="gramStart"/>
      <w:r w:rsidRPr="0084707E">
        <w:t xml:space="preserve">предусмотренные,  </w:t>
      </w:r>
      <w:hyperlink w:anchor="sub_1510" w:history="1">
        <w:r w:rsidRPr="0084707E">
          <w:rPr>
            <w:rStyle w:val="a9"/>
          </w:rPr>
          <w:t>статьей</w:t>
        </w:r>
        <w:proofErr w:type="gramEnd"/>
        <w:r w:rsidRPr="0084707E">
          <w:rPr>
            <w:rStyle w:val="a9"/>
          </w:rPr>
          <w:t xml:space="preserve"> 15.1</w:t>
        </w:r>
      </w:hyperlink>
      <w:r w:rsidRPr="0084707E">
        <w:t xml:space="preserve"> Федерального закона от 2 марта 2007  № 25-ФЗ "О муниципальной службе в Российской Федерации";</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4. Сведения, представленные в соответствии с Федеральным законом от 2 марта 2007 года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lastRenderedPageBreak/>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4707E" w:rsidRPr="0084707E" w:rsidRDefault="0084707E" w:rsidP="0084707E">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21. Конкурс на замещение должности муниципальной службы</w:t>
      </w: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22. Аттестация муниципального служащего</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84707E">
      <w:pPr>
        <w:spacing w:after="0" w:line="240" w:lineRule="auto"/>
        <w:jc w:val="both"/>
        <w:rPr>
          <w:rFonts w:ascii="Times New Roman" w:hAnsi="Times New Roman" w:cs="Times New Roman"/>
          <w:sz w:val="28"/>
          <w:szCs w:val="28"/>
        </w:rPr>
      </w:pPr>
      <w:bookmarkStart w:id="5" w:name="sub_181"/>
      <w:r w:rsidRPr="0084707E">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4707E" w:rsidRPr="0084707E" w:rsidRDefault="0084707E" w:rsidP="0084707E">
      <w:pPr>
        <w:spacing w:after="0" w:line="240" w:lineRule="auto"/>
        <w:jc w:val="both"/>
        <w:rPr>
          <w:rFonts w:ascii="Times New Roman" w:hAnsi="Times New Roman" w:cs="Times New Roman"/>
          <w:sz w:val="28"/>
          <w:szCs w:val="28"/>
        </w:rPr>
      </w:pPr>
      <w:bookmarkStart w:id="6" w:name="sub_182"/>
      <w:bookmarkEnd w:id="5"/>
      <w:r w:rsidRPr="0084707E">
        <w:rPr>
          <w:rFonts w:ascii="Times New Roman" w:hAnsi="Times New Roman" w:cs="Times New Roman"/>
          <w:sz w:val="28"/>
          <w:szCs w:val="28"/>
        </w:rPr>
        <w:t>2. Аттестации не подлежат следующие муниципальные служащие:</w:t>
      </w:r>
    </w:p>
    <w:p w:rsidR="0084707E" w:rsidRPr="0084707E" w:rsidRDefault="0084707E" w:rsidP="0084707E">
      <w:pPr>
        <w:spacing w:after="0" w:line="240" w:lineRule="auto"/>
        <w:jc w:val="both"/>
        <w:rPr>
          <w:rFonts w:ascii="Times New Roman" w:hAnsi="Times New Roman" w:cs="Times New Roman"/>
          <w:sz w:val="28"/>
          <w:szCs w:val="28"/>
        </w:rPr>
      </w:pPr>
      <w:bookmarkStart w:id="7" w:name="sub_1821"/>
      <w:bookmarkEnd w:id="6"/>
      <w:r w:rsidRPr="0084707E">
        <w:rPr>
          <w:rFonts w:ascii="Times New Roman" w:hAnsi="Times New Roman" w:cs="Times New Roman"/>
          <w:sz w:val="28"/>
          <w:szCs w:val="28"/>
        </w:rPr>
        <w:t>1) замещающие должности муниципальной службы менее одного года;</w:t>
      </w:r>
    </w:p>
    <w:p w:rsidR="0084707E" w:rsidRPr="0084707E" w:rsidRDefault="0084707E" w:rsidP="0084707E">
      <w:pPr>
        <w:spacing w:after="0" w:line="240" w:lineRule="auto"/>
        <w:jc w:val="both"/>
        <w:rPr>
          <w:rFonts w:ascii="Times New Roman" w:hAnsi="Times New Roman" w:cs="Times New Roman"/>
          <w:sz w:val="28"/>
          <w:szCs w:val="28"/>
        </w:rPr>
      </w:pPr>
      <w:bookmarkStart w:id="8" w:name="sub_1822"/>
      <w:bookmarkEnd w:id="7"/>
      <w:r w:rsidRPr="0084707E">
        <w:rPr>
          <w:rFonts w:ascii="Times New Roman" w:hAnsi="Times New Roman" w:cs="Times New Roman"/>
          <w:sz w:val="28"/>
          <w:szCs w:val="28"/>
        </w:rPr>
        <w:t>2) достигшие возраста 60 лет;</w:t>
      </w:r>
    </w:p>
    <w:p w:rsidR="0084707E" w:rsidRPr="0084707E" w:rsidRDefault="0084707E" w:rsidP="0084707E">
      <w:pPr>
        <w:spacing w:after="0" w:line="240" w:lineRule="auto"/>
        <w:jc w:val="both"/>
        <w:rPr>
          <w:rFonts w:ascii="Times New Roman" w:hAnsi="Times New Roman" w:cs="Times New Roman"/>
          <w:sz w:val="28"/>
          <w:szCs w:val="28"/>
        </w:rPr>
      </w:pPr>
      <w:bookmarkStart w:id="9" w:name="sub_1823"/>
      <w:bookmarkEnd w:id="8"/>
      <w:r w:rsidRPr="0084707E">
        <w:rPr>
          <w:rFonts w:ascii="Times New Roman" w:hAnsi="Times New Roman" w:cs="Times New Roman"/>
          <w:sz w:val="28"/>
          <w:szCs w:val="28"/>
        </w:rPr>
        <w:t>3) беременные женщины;</w:t>
      </w:r>
    </w:p>
    <w:p w:rsidR="0084707E" w:rsidRPr="0084707E" w:rsidRDefault="0084707E" w:rsidP="0084707E">
      <w:pPr>
        <w:spacing w:after="0" w:line="240" w:lineRule="auto"/>
        <w:jc w:val="both"/>
        <w:rPr>
          <w:rFonts w:ascii="Times New Roman" w:hAnsi="Times New Roman" w:cs="Times New Roman"/>
          <w:sz w:val="28"/>
          <w:szCs w:val="28"/>
        </w:rPr>
      </w:pPr>
      <w:bookmarkStart w:id="10" w:name="sub_1824"/>
      <w:bookmarkEnd w:id="9"/>
      <w:r w:rsidRPr="0084707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4707E" w:rsidRPr="0084707E" w:rsidRDefault="0084707E" w:rsidP="0084707E">
      <w:pPr>
        <w:spacing w:after="0" w:line="240" w:lineRule="auto"/>
        <w:jc w:val="both"/>
        <w:rPr>
          <w:rFonts w:ascii="Times New Roman" w:hAnsi="Times New Roman" w:cs="Times New Roman"/>
          <w:sz w:val="28"/>
          <w:szCs w:val="28"/>
        </w:rPr>
      </w:pPr>
      <w:bookmarkStart w:id="11" w:name="sub_1825"/>
      <w:bookmarkEnd w:id="10"/>
      <w:r w:rsidRPr="0084707E">
        <w:rPr>
          <w:rFonts w:ascii="Times New Roman" w:hAnsi="Times New Roman" w:cs="Times New Roman"/>
          <w:sz w:val="28"/>
          <w:szCs w:val="28"/>
        </w:rPr>
        <w:lastRenderedPageBreak/>
        <w:t>5) замещающие должности муниципальной службы на основании срочного трудового договора (контракта).</w:t>
      </w:r>
    </w:p>
    <w:p w:rsidR="0084707E" w:rsidRPr="0084707E" w:rsidRDefault="0084707E" w:rsidP="0084707E">
      <w:pPr>
        <w:spacing w:after="0" w:line="240" w:lineRule="auto"/>
        <w:jc w:val="both"/>
        <w:rPr>
          <w:rFonts w:ascii="Times New Roman" w:hAnsi="Times New Roman" w:cs="Times New Roman"/>
          <w:sz w:val="28"/>
          <w:szCs w:val="28"/>
        </w:rPr>
      </w:pPr>
      <w:bookmarkStart w:id="12" w:name="sub_183"/>
      <w:bookmarkEnd w:id="11"/>
      <w:r w:rsidRPr="0084707E">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bookmarkEnd w:id="12"/>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4707E" w:rsidRPr="0084707E" w:rsidRDefault="0084707E" w:rsidP="0084707E">
      <w:pPr>
        <w:spacing w:after="0" w:line="240" w:lineRule="auto"/>
        <w:jc w:val="both"/>
        <w:rPr>
          <w:rFonts w:ascii="Times New Roman" w:hAnsi="Times New Roman" w:cs="Times New Roman"/>
          <w:sz w:val="28"/>
          <w:szCs w:val="28"/>
        </w:rPr>
      </w:pPr>
      <w:bookmarkStart w:id="13" w:name="sub_185"/>
      <w:r w:rsidRPr="0084707E">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4707E" w:rsidRPr="0084707E" w:rsidRDefault="0084707E" w:rsidP="0084707E">
      <w:pPr>
        <w:spacing w:after="0" w:line="240" w:lineRule="auto"/>
        <w:jc w:val="both"/>
        <w:rPr>
          <w:rFonts w:ascii="Times New Roman" w:hAnsi="Times New Roman" w:cs="Times New Roman"/>
          <w:sz w:val="28"/>
          <w:szCs w:val="28"/>
        </w:rPr>
      </w:pPr>
      <w:bookmarkStart w:id="14" w:name="sub_186"/>
      <w:bookmarkEnd w:id="13"/>
      <w:r w:rsidRPr="0084707E">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84707E" w:rsidRPr="0084707E" w:rsidRDefault="0084707E" w:rsidP="0084707E">
      <w:pPr>
        <w:spacing w:after="0" w:line="240" w:lineRule="auto"/>
        <w:jc w:val="both"/>
        <w:rPr>
          <w:rFonts w:ascii="Times New Roman" w:hAnsi="Times New Roman" w:cs="Times New Roman"/>
          <w:sz w:val="28"/>
          <w:szCs w:val="28"/>
        </w:rPr>
      </w:pPr>
      <w:bookmarkStart w:id="15" w:name="sub_187"/>
      <w:bookmarkEnd w:id="14"/>
      <w:r w:rsidRPr="0084707E">
        <w:rPr>
          <w:rFonts w:ascii="Times New Roman" w:hAnsi="Times New Roman" w:cs="Times New Roman"/>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15"/>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24. Основания для расторжения трудового договора с муниципальным служащим</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84707E">
          <w:rPr>
            <w:rStyle w:val="a9"/>
            <w:rFonts w:ascii="Times New Roman" w:hAnsi="Times New Roman" w:cs="Times New Roman"/>
            <w:sz w:val="28"/>
            <w:szCs w:val="28"/>
          </w:rPr>
          <w:t>статьями 13</w:t>
        </w:r>
      </w:hyperlink>
      <w:r w:rsidRPr="0084707E">
        <w:rPr>
          <w:rFonts w:ascii="Times New Roman" w:hAnsi="Times New Roman" w:cs="Times New Roman"/>
          <w:sz w:val="28"/>
          <w:szCs w:val="28"/>
        </w:rPr>
        <w:t xml:space="preserve">, </w:t>
      </w:r>
      <w:hyperlink w:anchor="sub_14" w:history="1">
        <w:r w:rsidRPr="0084707E">
          <w:rPr>
            <w:rStyle w:val="a9"/>
            <w:rFonts w:ascii="Times New Roman" w:hAnsi="Times New Roman" w:cs="Times New Roman"/>
            <w:sz w:val="28"/>
            <w:szCs w:val="28"/>
          </w:rPr>
          <w:t>14</w:t>
        </w:r>
      </w:hyperlink>
      <w:r w:rsidRPr="0084707E">
        <w:rPr>
          <w:rFonts w:ascii="Times New Roman" w:hAnsi="Times New Roman" w:cs="Times New Roman"/>
          <w:sz w:val="28"/>
          <w:szCs w:val="28"/>
        </w:rPr>
        <w:t xml:space="preserve">, </w:t>
      </w:r>
      <w:hyperlink w:anchor="sub_1401" w:history="1">
        <w:r w:rsidRPr="0084707E">
          <w:rPr>
            <w:rStyle w:val="a9"/>
            <w:rFonts w:ascii="Times New Roman" w:hAnsi="Times New Roman" w:cs="Times New Roman"/>
            <w:sz w:val="28"/>
            <w:szCs w:val="28"/>
          </w:rPr>
          <w:t>14.1</w:t>
        </w:r>
      </w:hyperlink>
      <w:r w:rsidRPr="0084707E">
        <w:rPr>
          <w:rFonts w:ascii="Times New Roman" w:hAnsi="Times New Roman" w:cs="Times New Roman"/>
          <w:sz w:val="28"/>
          <w:szCs w:val="28"/>
        </w:rPr>
        <w:t xml:space="preserve"> и </w:t>
      </w:r>
      <w:hyperlink w:anchor="sub_15" w:history="1">
        <w:r w:rsidRPr="0084707E">
          <w:rPr>
            <w:rStyle w:val="a9"/>
            <w:rFonts w:ascii="Times New Roman" w:hAnsi="Times New Roman" w:cs="Times New Roman"/>
            <w:sz w:val="28"/>
            <w:szCs w:val="28"/>
          </w:rPr>
          <w:t>15</w:t>
        </w:r>
      </w:hyperlink>
      <w:r w:rsidRPr="0084707E">
        <w:rPr>
          <w:rFonts w:ascii="Times New Roman" w:hAnsi="Times New Roman" w:cs="Times New Roman"/>
          <w:sz w:val="28"/>
          <w:szCs w:val="28"/>
        </w:rPr>
        <w:t xml:space="preserve"> настоящего Федерального закона от 2 марта </w:t>
      </w:r>
      <w:proofErr w:type="gramStart"/>
      <w:r w:rsidRPr="0084707E">
        <w:rPr>
          <w:rFonts w:ascii="Times New Roman" w:hAnsi="Times New Roman" w:cs="Times New Roman"/>
          <w:sz w:val="28"/>
          <w:szCs w:val="28"/>
        </w:rPr>
        <w:t>2007  №</w:t>
      </w:r>
      <w:proofErr w:type="gramEnd"/>
      <w:r w:rsidRPr="0084707E">
        <w:rPr>
          <w:rFonts w:ascii="Times New Roman" w:hAnsi="Times New Roman" w:cs="Times New Roman"/>
          <w:sz w:val="28"/>
          <w:szCs w:val="28"/>
        </w:rPr>
        <w:t xml:space="preserve"> 25-ФЗ "О муниципальной службе в Российской Федерации";</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4) несоблюдения ограничений и запретов, связанных с муниципальной службой и установленных статьями 13, 14, 14.1 и 15 Федерального закона от 2 марта 2007 года № 25-ФЗ "О муниципальной службе в Российской Федерации".</w:t>
      </w:r>
    </w:p>
    <w:p w:rsidR="0084707E" w:rsidRPr="0084707E" w:rsidRDefault="0084707E" w:rsidP="0084707E">
      <w:pPr>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5) применения административного наказания в виде дисквалификации.</w:t>
      </w:r>
    </w:p>
    <w:p w:rsidR="0084707E" w:rsidRPr="0084707E" w:rsidRDefault="0084707E" w:rsidP="0084707E">
      <w:pPr>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Статья 25. Увольнение муниципального служащего.</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ind w:firstLine="708"/>
        <w:jc w:val="both"/>
        <w:rPr>
          <w:rFonts w:ascii="Times New Roman" w:hAnsi="Times New Roman" w:cs="Times New Roman"/>
          <w:sz w:val="28"/>
          <w:szCs w:val="28"/>
        </w:rPr>
      </w:pPr>
      <w:r w:rsidRPr="0084707E">
        <w:rPr>
          <w:rFonts w:ascii="Times New Roman" w:hAnsi="Times New Roman" w:cs="Times New Roman"/>
          <w:sz w:val="28"/>
          <w:szCs w:val="28"/>
        </w:rPr>
        <w:t xml:space="preserve"> Увольнение муниципального </w:t>
      </w:r>
      <w:proofErr w:type="gramStart"/>
      <w:r w:rsidRPr="0084707E">
        <w:rPr>
          <w:rFonts w:ascii="Times New Roman" w:hAnsi="Times New Roman" w:cs="Times New Roman"/>
          <w:sz w:val="28"/>
          <w:szCs w:val="28"/>
        </w:rPr>
        <w:t>служащего  помимо</w:t>
      </w:r>
      <w:proofErr w:type="gramEnd"/>
      <w:r w:rsidRPr="0084707E">
        <w:rPr>
          <w:rFonts w:ascii="Times New Roman" w:hAnsi="Times New Roman" w:cs="Times New Roman"/>
          <w:sz w:val="28"/>
          <w:szCs w:val="28"/>
        </w:rPr>
        <w:t xml:space="preserve">  оснований, предусмотренных законодательством Российской Федерации  о труде,  может быть осуществлено  в соответствии  с Федеральным Законом «Об основах муниципальной службы в  Российской Федерации».</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26.  Должностная </w:t>
      </w:r>
      <w:proofErr w:type="gramStart"/>
      <w:r w:rsidRPr="0084707E">
        <w:rPr>
          <w:rFonts w:ascii="Times New Roman" w:hAnsi="Times New Roman" w:cs="Times New Roman"/>
          <w:sz w:val="28"/>
          <w:szCs w:val="28"/>
        </w:rPr>
        <w:t>инструкция  муниципального</w:t>
      </w:r>
      <w:proofErr w:type="gramEnd"/>
      <w:r w:rsidRPr="0084707E">
        <w:rPr>
          <w:rFonts w:ascii="Times New Roman" w:hAnsi="Times New Roman" w:cs="Times New Roman"/>
          <w:sz w:val="28"/>
          <w:szCs w:val="28"/>
        </w:rPr>
        <w:t xml:space="preserve"> служащего.</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Должностная </w:t>
      </w:r>
      <w:proofErr w:type="gramStart"/>
      <w:r w:rsidRPr="0084707E">
        <w:rPr>
          <w:rFonts w:ascii="Times New Roman" w:hAnsi="Times New Roman" w:cs="Times New Roman"/>
          <w:sz w:val="28"/>
          <w:szCs w:val="28"/>
        </w:rPr>
        <w:t>инструкция  муниципального</w:t>
      </w:r>
      <w:proofErr w:type="gramEnd"/>
      <w:r w:rsidRPr="0084707E">
        <w:rPr>
          <w:rFonts w:ascii="Times New Roman" w:hAnsi="Times New Roman" w:cs="Times New Roman"/>
          <w:sz w:val="28"/>
          <w:szCs w:val="28"/>
        </w:rPr>
        <w:t xml:space="preserve"> служащего определяет непосредственное содержание должностных обязанностей муниципального  служащего и утверждается главой сельского поселения.</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27. Личное дело муниципального служащего</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1. Личное дело </w:t>
      </w:r>
      <w:proofErr w:type="gramStart"/>
      <w:r w:rsidRPr="0084707E">
        <w:rPr>
          <w:rFonts w:ascii="Times New Roman" w:hAnsi="Times New Roman" w:cs="Times New Roman"/>
          <w:sz w:val="28"/>
          <w:szCs w:val="28"/>
        </w:rPr>
        <w:t>муниципального  служащего</w:t>
      </w:r>
      <w:proofErr w:type="gramEnd"/>
      <w:r w:rsidRPr="0084707E">
        <w:rPr>
          <w:rFonts w:ascii="Times New Roman" w:hAnsi="Times New Roman" w:cs="Times New Roman"/>
          <w:sz w:val="28"/>
          <w:szCs w:val="28"/>
        </w:rPr>
        <w:t xml:space="preserve"> - сведения  о прохождении муниципальным служащим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Личное дело ведется кадровой службой органа местного самоуправления и при </w:t>
      </w:r>
      <w:proofErr w:type="gramStart"/>
      <w:r w:rsidRPr="0084707E">
        <w:rPr>
          <w:rFonts w:ascii="Times New Roman" w:hAnsi="Times New Roman" w:cs="Times New Roman"/>
          <w:sz w:val="28"/>
          <w:szCs w:val="28"/>
        </w:rPr>
        <w:t>переводе  муниципального</w:t>
      </w:r>
      <w:proofErr w:type="gramEnd"/>
      <w:r w:rsidRPr="0084707E">
        <w:rPr>
          <w:rFonts w:ascii="Times New Roman" w:hAnsi="Times New Roman" w:cs="Times New Roman"/>
          <w:sz w:val="28"/>
          <w:szCs w:val="28"/>
        </w:rPr>
        <w:t xml:space="preserve">  служащего передается  по новому месту его службы. </w:t>
      </w:r>
      <w:proofErr w:type="gramStart"/>
      <w:r w:rsidRPr="0084707E">
        <w:rPr>
          <w:rFonts w:ascii="Times New Roman" w:hAnsi="Times New Roman" w:cs="Times New Roman"/>
          <w:sz w:val="28"/>
          <w:szCs w:val="28"/>
        </w:rPr>
        <w:t>Ведение  нескольких</w:t>
      </w:r>
      <w:proofErr w:type="gramEnd"/>
      <w:r w:rsidRPr="0084707E">
        <w:rPr>
          <w:rFonts w:ascii="Times New Roman" w:hAnsi="Times New Roman" w:cs="Times New Roman"/>
          <w:sz w:val="28"/>
          <w:szCs w:val="28"/>
        </w:rPr>
        <w:t xml:space="preserve"> личных дел  одного  муниципального  служащего не допускается.</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ab/>
        <w:t xml:space="preserve"> 2.Ведение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28. Резерв на </w:t>
      </w:r>
      <w:proofErr w:type="gramStart"/>
      <w:r w:rsidRPr="0084707E">
        <w:rPr>
          <w:rFonts w:ascii="Times New Roman" w:hAnsi="Times New Roman" w:cs="Times New Roman"/>
          <w:sz w:val="28"/>
          <w:szCs w:val="28"/>
        </w:rPr>
        <w:t>замещение  муниципальных</w:t>
      </w:r>
      <w:proofErr w:type="gramEnd"/>
      <w:r w:rsidRPr="0084707E">
        <w:rPr>
          <w:rFonts w:ascii="Times New Roman" w:hAnsi="Times New Roman" w:cs="Times New Roman"/>
          <w:sz w:val="28"/>
          <w:szCs w:val="28"/>
        </w:rPr>
        <w:t xml:space="preserve"> должностей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1. Лица, </w:t>
      </w:r>
      <w:proofErr w:type="gramStart"/>
      <w:r w:rsidRPr="0084707E">
        <w:rPr>
          <w:rFonts w:ascii="Times New Roman" w:hAnsi="Times New Roman" w:cs="Times New Roman"/>
          <w:sz w:val="28"/>
          <w:szCs w:val="28"/>
        </w:rPr>
        <w:t>включенные  в</w:t>
      </w:r>
      <w:proofErr w:type="gramEnd"/>
      <w:r w:rsidRPr="0084707E">
        <w:rPr>
          <w:rFonts w:ascii="Times New Roman" w:hAnsi="Times New Roman" w:cs="Times New Roman"/>
          <w:sz w:val="28"/>
          <w:szCs w:val="28"/>
        </w:rPr>
        <w:t xml:space="preserve"> резерв на  замещение  муниципальных  должностей муниципальной  службы, при прочих  равных  условиях с другими претендентами,  обладают преимущественным правом замещения муниципальных должностей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2. Резерв на </w:t>
      </w:r>
      <w:proofErr w:type="gramStart"/>
      <w:r w:rsidRPr="0084707E">
        <w:rPr>
          <w:rFonts w:ascii="Times New Roman" w:hAnsi="Times New Roman" w:cs="Times New Roman"/>
          <w:sz w:val="28"/>
          <w:szCs w:val="28"/>
        </w:rPr>
        <w:t>замещение  муниципальных</w:t>
      </w:r>
      <w:proofErr w:type="gramEnd"/>
      <w:r w:rsidRPr="0084707E">
        <w:rPr>
          <w:rFonts w:ascii="Times New Roman" w:hAnsi="Times New Roman" w:cs="Times New Roman"/>
          <w:sz w:val="28"/>
          <w:szCs w:val="28"/>
        </w:rPr>
        <w:t xml:space="preserve">  должностей муниципальной  службы, оформляется в виде  перечня лиц, состоящих  в резерве на замещение  муниципальных  должностей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3. </w:t>
      </w:r>
      <w:proofErr w:type="gramStart"/>
      <w:r w:rsidRPr="0084707E">
        <w:rPr>
          <w:rFonts w:ascii="Times New Roman" w:hAnsi="Times New Roman" w:cs="Times New Roman"/>
          <w:sz w:val="28"/>
          <w:szCs w:val="28"/>
        </w:rPr>
        <w:t>Перечень  лиц</w:t>
      </w:r>
      <w:proofErr w:type="gramEnd"/>
      <w:r w:rsidRPr="0084707E">
        <w:rPr>
          <w:rFonts w:ascii="Times New Roman" w:hAnsi="Times New Roman" w:cs="Times New Roman"/>
          <w:sz w:val="28"/>
          <w:szCs w:val="28"/>
        </w:rPr>
        <w:t>, зачисляемых в  резерв на замещение  муниципальных  должностей муниципальной  службы,  порядок зачисления в резерв на  замещение  муниципальных должностей муниципальной службы и нахождение в резерве на замещение  муниципальных должностей муниципальной службы устанавливаются нормативными актами  главы сельского поселения.</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b/>
          <w:sz w:val="28"/>
          <w:szCs w:val="28"/>
        </w:rPr>
      </w:pPr>
      <w:r w:rsidRPr="0084707E">
        <w:rPr>
          <w:rFonts w:ascii="Times New Roman" w:hAnsi="Times New Roman" w:cs="Times New Roman"/>
          <w:b/>
          <w:sz w:val="28"/>
          <w:szCs w:val="28"/>
        </w:rPr>
        <w:t>РАЗДЕЛ 6. ОБЕСПЕЧЕНИЕ ЛИЦ, ЗАМЕЩАЮЩИХ</w:t>
      </w:r>
    </w:p>
    <w:p w:rsidR="0084707E" w:rsidRPr="0084707E" w:rsidRDefault="0084707E" w:rsidP="0084707E">
      <w:pPr>
        <w:pStyle w:val="21"/>
        <w:spacing w:after="0" w:line="240" w:lineRule="auto"/>
        <w:jc w:val="both"/>
        <w:rPr>
          <w:rFonts w:ascii="Times New Roman" w:hAnsi="Times New Roman" w:cs="Times New Roman"/>
          <w:b/>
          <w:sz w:val="28"/>
          <w:szCs w:val="28"/>
        </w:rPr>
      </w:pPr>
      <w:proofErr w:type="gramStart"/>
      <w:r w:rsidRPr="0084707E">
        <w:rPr>
          <w:rFonts w:ascii="Times New Roman" w:hAnsi="Times New Roman" w:cs="Times New Roman"/>
          <w:b/>
          <w:sz w:val="28"/>
          <w:szCs w:val="28"/>
        </w:rPr>
        <w:t>МУНИЦИПАЛЬНЫЕ  ДОЛЖНОСТИ</w:t>
      </w:r>
      <w:proofErr w:type="gramEnd"/>
      <w:r w:rsidRPr="0084707E">
        <w:rPr>
          <w:rFonts w:ascii="Times New Roman" w:hAnsi="Times New Roman" w:cs="Times New Roman"/>
          <w:b/>
          <w:sz w:val="28"/>
          <w:szCs w:val="28"/>
        </w:rPr>
        <w:t xml:space="preserve"> МУНИЦИПАЛЬНОЙ  СЛУЖБЫ</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ConsNormal"/>
        <w:widowControl/>
        <w:ind w:right="0"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Статья 29. Общие принципы оплаты труда муниципального служащего</w:t>
      </w:r>
    </w:p>
    <w:p w:rsidR="0084707E" w:rsidRPr="0084707E" w:rsidRDefault="0084707E" w:rsidP="0084707E">
      <w:pPr>
        <w:pStyle w:val="ConsNormal"/>
        <w:widowControl/>
        <w:tabs>
          <w:tab w:val="left" w:pos="709"/>
        </w:tabs>
        <w:ind w:right="0"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w:t>
      </w:r>
      <w:bookmarkStart w:id="16" w:name="sub_221"/>
      <w:r w:rsidRPr="0084707E">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4707E" w:rsidRPr="0084707E" w:rsidRDefault="0084707E" w:rsidP="00E56C61">
      <w:pPr>
        <w:spacing w:after="0" w:line="240" w:lineRule="auto"/>
        <w:ind w:firstLine="709"/>
        <w:jc w:val="both"/>
        <w:rPr>
          <w:rFonts w:ascii="Times New Roman" w:hAnsi="Times New Roman" w:cs="Times New Roman"/>
          <w:sz w:val="28"/>
          <w:szCs w:val="28"/>
        </w:rPr>
      </w:pPr>
      <w:bookmarkStart w:id="17" w:name="sub_222"/>
      <w:bookmarkEnd w:id="16"/>
      <w:r w:rsidRPr="0084707E">
        <w:rPr>
          <w:rFonts w:ascii="Times New Roman" w:hAnsi="Times New Roman" w:cs="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bookmarkEnd w:id="17"/>
    <w:p w:rsidR="0084707E" w:rsidRPr="0084707E" w:rsidRDefault="0084707E" w:rsidP="00E56C61">
      <w:pPr>
        <w:pStyle w:val="ConsNormal"/>
        <w:widowControl/>
        <w:ind w:right="0"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Статья 30. Отпуск муниципального служащего</w:t>
      </w:r>
    </w:p>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не менее 30 календарных дней.</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4. Муниципальным служащим предоставляется ежегодный дополнительный оплачиваемый отпуск за выслугу лет продолжительностью:</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1) при стаже муниципальной службы от одного года до пяти лет – один календарный день;</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2) при стаже муниципальной службы от пяти до десяти лет – пять календарный день;</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3) при стаже муниципальной службы от десяти до 15лет – семь календарный день;</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4) при стаже муниципальной службы 15 лет и более – десять календарный день.</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5. За ненормированный служебный день, предоставляется ежегодный дополнительный оплачиваемый отпуск продолжительностью три календарных дня.</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4707E" w:rsidRPr="0084707E" w:rsidRDefault="0084707E" w:rsidP="00E56C61">
      <w:pPr>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законами. </w:t>
      </w:r>
    </w:p>
    <w:p w:rsidR="0084707E" w:rsidRPr="0084707E" w:rsidRDefault="0084707E" w:rsidP="00E56C61">
      <w:pPr>
        <w:pStyle w:val="21"/>
        <w:spacing w:after="0" w:line="240" w:lineRule="auto"/>
        <w:ind w:firstLine="709"/>
        <w:jc w:val="both"/>
        <w:rPr>
          <w:rFonts w:ascii="Times New Roman" w:hAnsi="Times New Roman" w:cs="Times New Roman"/>
          <w:sz w:val="28"/>
          <w:szCs w:val="28"/>
        </w:rPr>
      </w:pPr>
    </w:p>
    <w:p w:rsidR="0084707E" w:rsidRPr="0084707E" w:rsidRDefault="0084707E" w:rsidP="00E56C61">
      <w:pPr>
        <w:pStyle w:val="21"/>
        <w:spacing w:after="0" w:line="240" w:lineRule="auto"/>
        <w:ind w:firstLine="709"/>
        <w:jc w:val="both"/>
        <w:rPr>
          <w:rFonts w:ascii="Times New Roman" w:hAnsi="Times New Roman" w:cs="Times New Roman"/>
          <w:sz w:val="28"/>
          <w:szCs w:val="28"/>
        </w:rPr>
      </w:pPr>
      <w:r w:rsidRPr="0084707E">
        <w:rPr>
          <w:rFonts w:ascii="Times New Roman" w:hAnsi="Times New Roman" w:cs="Times New Roman"/>
          <w:sz w:val="28"/>
          <w:szCs w:val="28"/>
        </w:rPr>
        <w:t xml:space="preserve">Статья 31. Пенсионное </w:t>
      </w:r>
      <w:proofErr w:type="gramStart"/>
      <w:r w:rsidRPr="0084707E">
        <w:rPr>
          <w:rFonts w:ascii="Times New Roman" w:hAnsi="Times New Roman" w:cs="Times New Roman"/>
          <w:sz w:val="28"/>
          <w:szCs w:val="28"/>
        </w:rPr>
        <w:t>обеспечение  муниципального</w:t>
      </w:r>
      <w:proofErr w:type="gramEnd"/>
      <w:r w:rsidRPr="0084707E">
        <w:rPr>
          <w:rFonts w:ascii="Times New Roman" w:hAnsi="Times New Roman" w:cs="Times New Roman"/>
          <w:sz w:val="28"/>
          <w:szCs w:val="28"/>
        </w:rPr>
        <w:t xml:space="preserve"> служащего и его членов семьи</w:t>
      </w:r>
    </w:p>
    <w:p w:rsidR="0084707E" w:rsidRPr="0084707E" w:rsidRDefault="0084707E" w:rsidP="00E56C61">
      <w:pPr>
        <w:pStyle w:val="ab"/>
        <w:ind w:firstLine="709"/>
        <w:rPr>
          <w:rFonts w:ascii="Times New Roman" w:hAnsi="Times New Roman" w:cs="Times New Roman"/>
          <w:sz w:val="28"/>
          <w:szCs w:val="28"/>
        </w:rPr>
      </w:pPr>
    </w:p>
    <w:p w:rsidR="0084707E" w:rsidRPr="0084707E" w:rsidRDefault="0084707E" w:rsidP="00E56C61">
      <w:pPr>
        <w:spacing w:after="0" w:line="240" w:lineRule="auto"/>
        <w:ind w:firstLine="709"/>
        <w:jc w:val="both"/>
        <w:rPr>
          <w:rFonts w:ascii="Times New Roman" w:hAnsi="Times New Roman" w:cs="Times New Roman"/>
          <w:sz w:val="28"/>
          <w:szCs w:val="28"/>
        </w:rPr>
      </w:pPr>
      <w:bookmarkStart w:id="18" w:name="sub_241"/>
      <w:r w:rsidRPr="0084707E">
        <w:rPr>
          <w:rFonts w:ascii="Times New Roman" w:hAnsi="Times New Roman" w:cs="Times New Roman"/>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12" w:history="1">
        <w:r w:rsidRPr="0084707E">
          <w:rPr>
            <w:rStyle w:val="a9"/>
            <w:rFonts w:ascii="Times New Roman" w:hAnsi="Times New Roman" w:cs="Times New Roman"/>
            <w:sz w:val="28"/>
            <w:szCs w:val="28"/>
          </w:rPr>
          <w:t>федеральными законами</w:t>
        </w:r>
      </w:hyperlink>
      <w:r w:rsidRPr="0084707E">
        <w:rPr>
          <w:rFonts w:ascii="Times New Roman" w:hAnsi="Times New Roman" w:cs="Times New Roman"/>
          <w:sz w:val="28"/>
          <w:szCs w:val="28"/>
        </w:rPr>
        <w:t xml:space="preserve"> и законами субъекта Российской Федерации.</w:t>
      </w:r>
    </w:p>
    <w:p w:rsidR="0084707E" w:rsidRPr="0084707E" w:rsidRDefault="0084707E" w:rsidP="00E56C61">
      <w:pPr>
        <w:spacing w:after="0" w:line="240" w:lineRule="auto"/>
        <w:ind w:firstLine="709"/>
        <w:jc w:val="both"/>
        <w:rPr>
          <w:rFonts w:ascii="Times New Roman" w:hAnsi="Times New Roman" w:cs="Times New Roman"/>
          <w:sz w:val="28"/>
          <w:szCs w:val="28"/>
        </w:rPr>
      </w:pPr>
      <w:bookmarkStart w:id="19" w:name="sub_242"/>
      <w:bookmarkEnd w:id="18"/>
      <w:r w:rsidRPr="0084707E">
        <w:rPr>
          <w:rFonts w:ascii="Times New Roman" w:hAnsi="Times New Roman" w:cs="Times New Roman"/>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Pr="0084707E">
        <w:rPr>
          <w:rFonts w:ascii="Times New Roman" w:hAnsi="Times New Roman" w:cs="Times New Roman"/>
          <w:sz w:val="28"/>
          <w:szCs w:val="28"/>
        </w:rPr>
        <w:lastRenderedPageBreak/>
        <w:t>субъекта Российской Федерации по соответствующей должности государственной гражданской службы субъекта Российской Федерации.</w:t>
      </w:r>
    </w:p>
    <w:p w:rsidR="0084707E" w:rsidRPr="0084707E" w:rsidRDefault="0084707E" w:rsidP="00E56C61">
      <w:pPr>
        <w:spacing w:after="0" w:line="240" w:lineRule="auto"/>
        <w:ind w:firstLine="709"/>
        <w:jc w:val="both"/>
        <w:rPr>
          <w:rFonts w:ascii="Times New Roman" w:hAnsi="Times New Roman" w:cs="Times New Roman"/>
          <w:sz w:val="28"/>
          <w:szCs w:val="28"/>
        </w:rPr>
      </w:pPr>
      <w:bookmarkStart w:id="20" w:name="sub_243"/>
      <w:bookmarkEnd w:id="19"/>
      <w:r w:rsidRPr="0084707E">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
    <w:p w:rsidR="0084707E" w:rsidRPr="0084707E" w:rsidRDefault="0084707E" w:rsidP="00E56C61">
      <w:pPr>
        <w:spacing w:after="0" w:line="240" w:lineRule="auto"/>
        <w:ind w:firstLine="709"/>
        <w:jc w:val="both"/>
        <w:rPr>
          <w:rFonts w:ascii="Times New Roman" w:hAnsi="Times New Roman" w:cs="Times New Roman"/>
          <w:sz w:val="28"/>
          <w:szCs w:val="28"/>
        </w:rPr>
      </w:pPr>
    </w:p>
    <w:p w:rsidR="0084707E" w:rsidRPr="0084707E" w:rsidRDefault="0084707E" w:rsidP="0084707E">
      <w:pPr>
        <w:pStyle w:val="aa"/>
        <w:spacing w:before="0"/>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Председатель Совета депутатов                                               Г.С. </w:t>
      </w:r>
      <w:proofErr w:type="spellStart"/>
      <w:r w:rsidRPr="0084707E">
        <w:rPr>
          <w:rFonts w:ascii="Times New Roman" w:hAnsi="Times New Roman" w:cs="Times New Roman"/>
          <w:sz w:val="28"/>
          <w:szCs w:val="28"/>
        </w:rPr>
        <w:t>Мердеева</w:t>
      </w:r>
      <w:proofErr w:type="spellEnd"/>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Приложение 2</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к</w:t>
      </w:r>
      <w:proofErr w:type="gramEnd"/>
      <w:r w:rsidRPr="0084707E">
        <w:rPr>
          <w:rFonts w:ascii="Times New Roman" w:hAnsi="Times New Roman" w:cs="Times New Roman"/>
          <w:sz w:val="28"/>
          <w:szCs w:val="28"/>
        </w:rPr>
        <w:t xml:space="preserve"> решению Совета депутатов </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Куканского  сельского</w:t>
      </w:r>
      <w:proofErr w:type="gramEnd"/>
      <w:r w:rsidRPr="0084707E">
        <w:rPr>
          <w:rFonts w:ascii="Times New Roman" w:hAnsi="Times New Roman" w:cs="Times New Roman"/>
          <w:sz w:val="28"/>
          <w:szCs w:val="28"/>
        </w:rPr>
        <w:t xml:space="preserve"> поселения</w:t>
      </w:r>
    </w:p>
    <w:p w:rsidR="0084707E" w:rsidRPr="0084707E" w:rsidRDefault="0084707E" w:rsidP="0084707E">
      <w:pPr>
        <w:pStyle w:val="21"/>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                                                                </w:t>
      </w:r>
      <w:proofErr w:type="gramStart"/>
      <w:r w:rsidRPr="0084707E">
        <w:rPr>
          <w:rFonts w:ascii="Times New Roman" w:hAnsi="Times New Roman" w:cs="Times New Roman"/>
          <w:sz w:val="28"/>
          <w:szCs w:val="28"/>
        </w:rPr>
        <w:t>от</w:t>
      </w:r>
      <w:proofErr w:type="gramEnd"/>
      <w:r w:rsidRPr="0084707E">
        <w:rPr>
          <w:rFonts w:ascii="Times New Roman" w:hAnsi="Times New Roman" w:cs="Times New Roman"/>
          <w:sz w:val="28"/>
          <w:szCs w:val="28"/>
        </w:rPr>
        <w:t xml:space="preserve"> _________________ № ____</w:t>
      </w:r>
    </w:p>
    <w:p w:rsidR="0084707E" w:rsidRPr="0084707E" w:rsidRDefault="0084707E" w:rsidP="0084707E">
      <w:pPr>
        <w:pStyle w:val="21"/>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center"/>
        <w:rPr>
          <w:rFonts w:ascii="Times New Roman" w:hAnsi="Times New Roman" w:cs="Times New Roman"/>
          <w:sz w:val="28"/>
          <w:szCs w:val="28"/>
        </w:rPr>
      </w:pPr>
      <w:r w:rsidRPr="0084707E">
        <w:rPr>
          <w:rFonts w:ascii="Times New Roman" w:hAnsi="Times New Roman" w:cs="Times New Roman"/>
          <w:sz w:val="28"/>
          <w:szCs w:val="28"/>
        </w:rPr>
        <w:t xml:space="preserve">Р Е </w:t>
      </w:r>
      <w:proofErr w:type="spellStart"/>
      <w:r w:rsidRPr="0084707E">
        <w:rPr>
          <w:rFonts w:ascii="Times New Roman" w:hAnsi="Times New Roman" w:cs="Times New Roman"/>
          <w:sz w:val="28"/>
          <w:szCs w:val="28"/>
        </w:rPr>
        <w:t>Е</w:t>
      </w:r>
      <w:proofErr w:type="spellEnd"/>
      <w:r w:rsidRPr="0084707E">
        <w:rPr>
          <w:rFonts w:ascii="Times New Roman" w:hAnsi="Times New Roman" w:cs="Times New Roman"/>
          <w:sz w:val="28"/>
          <w:szCs w:val="28"/>
        </w:rPr>
        <w:t xml:space="preserve"> С Т Р</w:t>
      </w:r>
    </w:p>
    <w:p w:rsidR="0084707E" w:rsidRPr="0084707E" w:rsidRDefault="0084707E" w:rsidP="0084707E">
      <w:pPr>
        <w:pStyle w:val="a5"/>
        <w:spacing w:after="0" w:line="240" w:lineRule="auto"/>
        <w:jc w:val="center"/>
        <w:rPr>
          <w:rFonts w:ascii="Times New Roman" w:hAnsi="Times New Roman" w:cs="Times New Roman"/>
          <w:sz w:val="28"/>
          <w:szCs w:val="28"/>
        </w:rPr>
      </w:pPr>
      <w:proofErr w:type="gramStart"/>
      <w:r w:rsidRPr="0084707E">
        <w:rPr>
          <w:rFonts w:ascii="Times New Roman" w:hAnsi="Times New Roman" w:cs="Times New Roman"/>
          <w:sz w:val="28"/>
          <w:szCs w:val="28"/>
        </w:rPr>
        <w:t>муниципальных</w:t>
      </w:r>
      <w:proofErr w:type="gramEnd"/>
      <w:r w:rsidRPr="0084707E">
        <w:rPr>
          <w:rFonts w:ascii="Times New Roman" w:hAnsi="Times New Roman" w:cs="Times New Roman"/>
          <w:sz w:val="28"/>
          <w:szCs w:val="28"/>
        </w:rPr>
        <w:t xml:space="preserve"> должностей Куканского сельского поселения Хабаровского муниципального района Хабаровского края</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xml:space="preserve">Раздел 1 </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Перечень муниципальных должностей Куканского сельского поселения Хабаровского муниципального района Хабаровского края</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ab/>
        <w:t xml:space="preserve">Глава Куканского сельского поселения Хабаровского муниципального района Хабаровского края. </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ab/>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Раздел 2</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Реестр муниципальных должностей муниципальной службы Куканского сельского поселения Хабаровского муниципального района Хабаровского края</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1.Старшая должность:</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главный специалист по финансовой деятельности администрации Куканского сельского поселения Хабаровского муниципального района;</w:t>
      </w:r>
    </w:p>
    <w:p w:rsidR="0084707E" w:rsidRPr="0084707E" w:rsidRDefault="0084707E" w:rsidP="0084707E">
      <w:pPr>
        <w:pStyle w:val="a5"/>
        <w:spacing w:after="0" w:line="240" w:lineRule="auto"/>
        <w:jc w:val="both"/>
        <w:rPr>
          <w:rFonts w:ascii="Times New Roman" w:hAnsi="Times New Roman" w:cs="Times New Roman"/>
          <w:sz w:val="28"/>
          <w:szCs w:val="28"/>
        </w:rPr>
      </w:pP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2. Младшая должность:</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lastRenderedPageBreak/>
        <w:t>- специалист 1 категории по организационно-методической работе администрации Куканского сельского поселения Хабаровского муниципального района;</w:t>
      </w:r>
    </w:p>
    <w:p w:rsidR="0084707E" w:rsidRPr="0084707E" w:rsidRDefault="0084707E" w:rsidP="0084707E">
      <w:pPr>
        <w:pStyle w:val="a5"/>
        <w:spacing w:after="0" w:line="240" w:lineRule="auto"/>
        <w:jc w:val="both"/>
        <w:rPr>
          <w:rFonts w:ascii="Times New Roman" w:hAnsi="Times New Roman" w:cs="Times New Roman"/>
          <w:sz w:val="28"/>
          <w:szCs w:val="28"/>
        </w:rPr>
      </w:pPr>
      <w:r w:rsidRPr="0084707E">
        <w:rPr>
          <w:rFonts w:ascii="Times New Roman" w:hAnsi="Times New Roman" w:cs="Times New Roman"/>
          <w:sz w:val="28"/>
          <w:szCs w:val="28"/>
        </w:rPr>
        <w:t>- специалист 2 категории по общим вопросам администрации Куканского сельского поселения Хабаровского муниципального района;</w:t>
      </w:r>
    </w:p>
    <w:p w:rsidR="0084707E" w:rsidRDefault="0084707E" w:rsidP="00397699">
      <w:pPr>
        <w:pStyle w:val="a5"/>
        <w:spacing w:after="0" w:line="240" w:lineRule="auto"/>
        <w:jc w:val="both"/>
      </w:pPr>
      <w:r w:rsidRPr="0084707E">
        <w:rPr>
          <w:rFonts w:ascii="Times New Roman" w:hAnsi="Times New Roman" w:cs="Times New Roman"/>
          <w:sz w:val="28"/>
          <w:szCs w:val="28"/>
        </w:rPr>
        <w:t>-  специалист 2 категории по финансовой деятельности администрации Куканского сельского поселения Хабаровского муниципального района.</w:t>
      </w:r>
      <w:r w:rsidR="00397699">
        <w:t xml:space="preserve"> </w:t>
      </w:r>
    </w:p>
    <w:p w:rsidR="00A25E23" w:rsidRDefault="00A25E23"/>
    <w:sectPr w:rsidR="00A25E23" w:rsidSect="00A52068">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84707E"/>
    <w:rsid w:val="00397699"/>
    <w:rsid w:val="004972B5"/>
    <w:rsid w:val="0084707E"/>
    <w:rsid w:val="00A25E23"/>
    <w:rsid w:val="00A52068"/>
    <w:rsid w:val="00C35D3C"/>
    <w:rsid w:val="00E46587"/>
    <w:rsid w:val="00E56C61"/>
    <w:rsid w:val="00F20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301B2-E83C-469E-9AB3-ED0FB138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07E"/>
    <w:pPr>
      <w:spacing w:after="200" w:line="276" w:lineRule="auto"/>
    </w:pPr>
  </w:style>
  <w:style w:type="paragraph" w:styleId="5">
    <w:name w:val="heading 5"/>
    <w:basedOn w:val="a"/>
    <w:next w:val="a"/>
    <w:link w:val="50"/>
    <w:unhideWhenUsed/>
    <w:qFormat/>
    <w:rsid w:val="0084707E"/>
    <w:pPr>
      <w:keepNext/>
      <w:spacing w:after="0" w:line="240" w:lineRule="auto"/>
      <w:ind w:firstLine="709"/>
      <w:jc w:val="center"/>
      <w:outlineLvl w:val="4"/>
    </w:pPr>
    <w:rPr>
      <w:rFonts w:ascii="Times New Roman" w:eastAsia="Times New Roman" w:hAnsi="Times New Roman" w:cs="Times New Roman"/>
      <w:sz w:val="28"/>
      <w:szCs w:val="28"/>
      <w:lang w:eastAsia="ru-RU"/>
    </w:rPr>
  </w:style>
  <w:style w:type="paragraph" w:styleId="6">
    <w:name w:val="heading 6"/>
    <w:basedOn w:val="a"/>
    <w:next w:val="a"/>
    <w:link w:val="60"/>
    <w:unhideWhenUsed/>
    <w:qFormat/>
    <w:rsid w:val="0084707E"/>
    <w:pPr>
      <w:keepNext/>
      <w:spacing w:after="0" w:line="240" w:lineRule="auto"/>
      <w:ind w:firstLine="851"/>
      <w:jc w:val="both"/>
      <w:outlineLvl w:val="5"/>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4707E"/>
    <w:pPr>
      <w:spacing w:after="0" w:line="240" w:lineRule="auto"/>
      <w:ind w:firstLine="72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semiHidden/>
    <w:rsid w:val="0084707E"/>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84707E"/>
    <w:pPr>
      <w:spacing w:after="120"/>
    </w:pPr>
  </w:style>
  <w:style w:type="character" w:customStyle="1" w:styleId="a6">
    <w:name w:val="Основной текст Знак"/>
    <w:basedOn w:val="a0"/>
    <w:link w:val="a5"/>
    <w:uiPriority w:val="99"/>
    <w:rsid w:val="0084707E"/>
  </w:style>
  <w:style w:type="paragraph" w:styleId="2">
    <w:name w:val="Body Text 2"/>
    <w:basedOn w:val="a"/>
    <w:link w:val="20"/>
    <w:uiPriority w:val="99"/>
    <w:semiHidden/>
    <w:unhideWhenUsed/>
    <w:rsid w:val="0084707E"/>
    <w:pPr>
      <w:spacing w:after="120" w:line="480" w:lineRule="auto"/>
    </w:pPr>
  </w:style>
  <w:style w:type="character" w:customStyle="1" w:styleId="20">
    <w:name w:val="Основной текст 2 Знак"/>
    <w:basedOn w:val="a0"/>
    <w:link w:val="2"/>
    <w:uiPriority w:val="99"/>
    <w:semiHidden/>
    <w:rsid w:val="0084707E"/>
  </w:style>
  <w:style w:type="paragraph" w:styleId="21">
    <w:name w:val="Body Text Indent 2"/>
    <w:basedOn w:val="a"/>
    <w:link w:val="22"/>
    <w:uiPriority w:val="99"/>
    <w:semiHidden/>
    <w:unhideWhenUsed/>
    <w:rsid w:val="0084707E"/>
    <w:pPr>
      <w:spacing w:after="120" w:line="480" w:lineRule="auto"/>
      <w:ind w:left="283"/>
    </w:pPr>
  </w:style>
  <w:style w:type="character" w:customStyle="1" w:styleId="22">
    <w:name w:val="Основной текст с отступом 2 Знак"/>
    <w:basedOn w:val="a0"/>
    <w:link w:val="21"/>
    <w:uiPriority w:val="99"/>
    <w:semiHidden/>
    <w:rsid w:val="0084707E"/>
  </w:style>
  <w:style w:type="character" w:customStyle="1" w:styleId="50">
    <w:name w:val="Заголовок 5 Знак"/>
    <w:basedOn w:val="a0"/>
    <w:link w:val="5"/>
    <w:rsid w:val="0084707E"/>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84707E"/>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84707E"/>
    <w:pPr>
      <w:tabs>
        <w:tab w:val="center" w:pos="4153"/>
        <w:tab w:val="right" w:pos="8306"/>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84707E"/>
    <w:rPr>
      <w:rFonts w:ascii="Times New Roman" w:eastAsia="Times New Roman" w:hAnsi="Times New Roman" w:cs="Times New Roman"/>
      <w:sz w:val="28"/>
      <w:szCs w:val="28"/>
      <w:lang w:eastAsia="ru-RU"/>
    </w:rPr>
  </w:style>
  <w:style w:type="paragraph" w:customStyle="1" w:styleId="ConsNormal">
    <w:name w:val="ConsNormal"/>
    <w:rsid w:val="0084707E"/>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84707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84707E"/>
    <w:rPr>
      <w:color w:val="106BBE"/>
    </w:rPr>
  </w:style>
  <w:style w:type="paragraph" w:customStyle="1" w:styleId="aa">
    <w:name w:val="Информация о версии"/>
    <w:basedOn w:val="a"/>
    <w:next w:val="a"/>
    <w:uiPriority w:val="99"/>
    <w:rsid w:val="0084707E"/>
    <w:pPr>
      <w:widowControl w:val="0"/>
      <w:autoSpaceDE w:val="0"/>
      <w:autoSpaceDN w:val="0"/>
      <w:adjustRightInd w:val="0"/>
      <w:spacing w:before="75" w:after="0" w:line="240" w:lineRule="auto"/>
      <w:ind w:left="170"/>
      <w:jc w:val="both"/>
    </w:pPr>
    <w:rPr>
      <w:rFonts w:ascii="Arial" w:eastAsiaTheme="minorEastAsia" w:hAnsi="Arial" w:cs="Arial"/>
      <w:i/>
      <w:iCs/>
      <w:color w:val="353842"/>
      <w:sz w:val="26"/>
      <w:szCs w:val="26"/>
      <w:shd w:val="clear" w:color="auto" w:fill="F0F0F0"/>
      <w:lang w:eastAsia="ru-RU"/>
    </w:rPr>
  </w:style>
  <w:style w:type="paragraph" w:customStyle="1" w:styleId="ab">
    <w:name w:val="Заголовок статьи"/>
    <w:basedOn w:val="a"/>
    <w:next w:val="a"/>
    <w:uiPriority w:val="99"/>
    <w:rsid w:val="0084707E"/>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64203&amp;sub=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12072413&amp;sub=3000" TargetMode="External"/><Relationship Id="rId12" Type="http://schemas.openxmlformats.org/officeDocument/2006/relationships/hyperlink" Target="http://ivo.garant.ru/document?id=12025128&amp;sub=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vo.garant.ru/document?id=12072413&amp;sub=2000" TargetMode="External"/><Relationship Id="rId11" Type="http://schemas.openxmlformats.org/officeDocument/2006/relationships/hyperlink" Target="http://ivo.garant.ru/document?id=70457294&amp;sub=1012" TargetMode="External"/><Relationship Id="rId5" Type="http://schemas.openxmlformats.org/officeDocument/2006/relationships/hyperlink" Target="http://ivo.garant.ru/document?id=12072413&amp;sub=1000" TargetMode="External"/><Relationship Id="rId10" Type="http://schemas.openxmlformats.org/officeDocument/2006/relationships/hyperlink" Target="http://ivo.garant.ru/document?id=10064072&amp;sub=575" TargetMode="External"/><Relationship Id="rId4" Type="http://schemas.openxmlformats.org/officeDocument/2006/relationships/webSettings" Target="webSettings.xml"/><Relationship Id="rId9" Type="http://schemas.openxmlformats.org/officeDocument/2006/relationships/hyperlink" Target="http://ivo.garant.ru/document?id=70726154&amp;sub=6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D2078-0AE8-4975-A51D-139504BA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7661</Words>
  <Characters>43668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viktor</cp:lastModifiedBy>
  <cp:revision>2</cp:revision>
  <dcterms:created xsi:type="dcterms:W3CDTF">2017-03-19T04:09:00Z</dcterms:created>
  <dcterms:modified xsi:type="dcterms:W3CDTF">2017-03-19T04:09:00Z</dcterms:modified>
</cp:coreProperties>
</file>