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  <w:r w:rsidRPr="009F0253">
        <w:rPr>
          <w:sz w:val="28"/>
          <w:szCs w:val="28"/>
        </w:rPr>
        <w:br w:type="page"/>
      </w: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Default="009F0253" w:rsidP="009F0253">
      <w:pPr>
        <w:spacing w:line="240" w:lineRule="exact"/>
        <w:jc w:val="right"/>
        <w:rPr>
          <w:sz w:val="28"/>
          <w:szCs w:val="28"/>
        </w:rPr>
      </w:pPr>
    </w:p>
    <w:p w:rsidR="009F0253" w:rsidRPr="009F0253" w:rsidRDefault="009F0253" w:rsidP="009F0253">
      <w:pPr>
        <w:spacing w:line="240" w:lineRule="exact"/>
        <w:jc w:val="right"/>
        <w:rPr>
          <w:sz w:val="28"/>
          <w:szCs w:val="28"/>
        </w:rPr>
      </w:pPr>
      <w:r w:rsidRPr="009F0253">
        <w:rPr>
          <w:sz w:val="28"/>
          <w:szCs w:val="28"/>
        </w:rPr>
        <w:t xml:space="preserve"> </w:t>
      </w:r>
    </w:p>
    <w:p w:rsidR="009F0253" w:rsidRPr="009F0253" w:rsidRDefault="009F0253" w:rsidP="009F0253">
      <w:pPr>
        <w:spacing w:line="240" w:lineRule="exact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О</w:t>
      </w:r>
      <w:r w:rsidR="005461F1">
        <w:rPr>
          <w:sz w:val="28"/>
          <w:szCs w:val="28"/>
        </w:rPr>
        <w:t xml:space="preserve"> принятии проекта </w:t>
      </w:r>
      <w:r w:rsidRPr="009F0253">
        <w:rPr>
          <w:sz w:val="28"/>
          <w:szCs w:val="28"/>
        </w:rPr>
        <w:t xml:space="preserve">  изменени</w:t>
      </w:r>
      <w:r w:rsidR="005461F1">
        <w:rPr>
          <w:sz w:val="28"/>
          <w:szCs w:val="28"/>
        </w:rPr>
        <w:t>й</w:t>
      </w:r>
      <w:r w:rsidRPr="009F0253">
        <w:rPr>
          <w:sz w:val="28"/>
          <w:szCs w:val="28"/>
        </w:rPr>
        <w:t>, вносимых в Устав Куканского</w:t>
      </w:r>
      <w:r w:rsidRPr="009F0253">
        <w:rPr>
          <w:color w:val="FF0000"/>
          <w:sz w:val="28"/>
          <w:szCs w:val="28"/>
        </w:rPr>
        <w:t xml:space="preserve"> </w:t>
      </w:r>
      <w:r w:rsidRPr="009F0253">
        <w:rPr>
          <w:sz w:val="28"/>
          <w:szCs w:val="28"/>
        </w:rPr>
        <w:t xml:space="preserve">сельского поселения Хабаровского муниципального района Хабаровского края </w:t>
      </w:r>
    </w:p>
    <w:p w:rsidR="009F0253" w:rsidRPr="009F0253" w:rsidRDefault="009F0253" w:rsidP="009F0253">
      <w:pPr>
        <w:jc w:val="both"/>
        <w:rPr>
          <w:sz w:val="28"/>
          <w:szCs w:val="28"/>
        </w:rPr>
      </w:pP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 xml:space="preserve">В связи с принятием Федерального закона от 16.12.2019 № 432-ФЗ </w:t>
      </w:r>
      <w:r w:rsidRPr="009F0253">
        <w:rPr>
          <w:sz w:val="28"/>
          <w:szCs w:val="28"/>
        </w:rPr>
        <w:br/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Совет депутатов Куканского</w:t>
      </w:r>
      <w:r w:rsidRPr="009F0253">
        <w:rPr>
          <w:color w:val="FF0000"/>
          <w:sz w:val="28"/>
          <w:szCs w:val="28"/>
        </w:rPr>
        <w:t xml:space="preserve"> </w:t>
      </w:r>
      <w:r w:rsidRPr="009F0253"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9F0253" w:rsidRPr="009F0253" w:rsidRDefault="009F0253" w:rsidP="009F0253">
      <w:pPr>
        <w:tabs>
          <w:tab w:val="left" w:pos="3073"/>
        </w:tabs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РЕШИЛ:</w:t>
      </w:r>
      <w:r w:rsidRPr="009F0253">
        <w:rPr>
          <w:sz w:val="28"/>
          <w:szCs w:val="28"/>
        </w:rPr>
        <w:tab/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1. Внести в Устав Куканского сельского поселения</w:t>
      </w:r>
      <w:r w:rsidRPr="009F0253">
        <w:rPr>
          <w:color w:val="FF0000"/>
          <w:sz w:val="28"/>
          <w:szCs w:val="28"/>
        </w:rPr>
        <w:t xml:space="preserve"> </w:t>
      </w:r>
      <w:r w:rsidRPr="009F0253">
        <w:rPr>
          <w:sz w:val="28"/>
          <w:szCs w:val="28"/>
        </w:rPr>
        <w:t xml:space="preserve">Хабаровского муниципального района Хабаровского края следующие изменения: 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1.1. Часть 12 статьи 23 изложить в следующей редакции: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«12.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</w:t>
      </w:r>
      <w:r w:rsidRPr="009F0253">
        <w:rPr>
          <w:sz w:val="28"/>
          <w:szCs w:val="28"/>
        </w:rPr>
        <w:lastRenderedPageBreak/>
        <w:t>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proofErr w:type="spellStart"/>
      <w:r w:rsidRPr="009F0253">
        <w:rPr>
          <w:sz w:val="28"/>
          <w:szCs w:val="28"/>
        </w:rPr>
        <w:t>д</w:t>
      </w:r>
      <w:proofErr w:type="spellEnd"/>
      <w:r w:rsidRPr="009F0253">
        <w:rPr>
          <w:sz w:val="28"/>
          <w:szCs w:val="28"/>
        </w:rPr>
        <w:t>) иные случаи, предусмотренные федеральными законами;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2. Опубликовать проект изменений, вносимых в Устав Куканского сельского поселения Хабаровского муниципального района Хабаровского края, в Информационном бюллетене Куканского сельского поселения</w:t>
      </w:r>
      <w:r w:rsidRPr="009F0253">
        <w:rPr>
          <w:color w:val="FF0000"/>
          <w:sz w:val="28"/>
          <w:szCs w:val="28"/>
        </w:rPr>
        <w:t xml:space="preserve"> </w:t>
      </w:r>
      <w:r w:rsidRPr="009F0253">
        <w:rPr>
          <w:sz w:val="28"/>
          <w:szCs w:val="28"/>
        </w:rPr>
        <w:t>Хабаровского муниципального района Хабаровского края.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Default="009F0253" w:rsidP="009F0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С.С. Полухин              </w:t>
      </w: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Default="009F0253" w:rsidP="009F0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И.С. Кузнецов</w:t>
      </w: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Pr="009F0253" w:rsidRDefault="009F0253" w:rsidP="009F0253">
      <w:pPr>
        <w:jc w:val="center"/>
        <w:rPr>
          <w:b/>
          <w:sz w:val="28"/>
          <w:szCs w:val="28"/>
        </w:rPr>
      </w:pPr>
      <w:r w:rsidRPr="009F0253">
        <w:rPr>
          <w:b/>
          <w:sz w:val="28"/>
          <w:szCs w:val="28"/>
        </w:rPr>
        <w:lastRenderedPageBreak/>
        <w:t>ПОЯСНИТЕЛЬНАЯ ЗАПИСКА</w:t>
      </w:r>
    </w:p>
    <w:p w:rsidR="009F0253" w:rsidRPr="009F0253" w:rsidRDefault="009F0253" w:rsidP="009F0253">
      <w:pPr>
        <w:ind w:firstLine="680"/>
        <w:jc w:val="both"/>
        <w:rPr>
          <w:sz w:val="28"/>
          <w:szCs w:val="28"/>
        </w:rPr>
      </w:pPr>
      <w:r w:rsidRPr="009F0253">
        <w:rPr>
          <w:sz w:val="28"/>
          <w:szCs w:val="28"/>
        </w:rPr>
        <w:t xml:space="preserve">27.12.2019 вступает в силу Федеральный закон от 16.12.2019 № 342-ФЗ </w:t>
      </w:r>
      <w:r w:rsidRPr="009F0253">
        <w:rPr>
          <w:sz w:val="28"/>
          <w:szCs w:val="28"/>
        </w:rPr>
        <w:br/>
        <w:t>««О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</w:t>
      </w:r>
    </w:p>
    <w:p w:rsidR="009F0253" w:rsidRPr="009F0253" w:rsidRDefault="009F0253" w:rsidP="009F0253">
      <w:pPr>
        <w:ind w:firstLine="680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Вышеуказанным федеральным законом вносятся изменения в Федеральный закон от 06.10.2003 № 131-ФЗ «Об общих принципах организации местного самоуправления в Российской Федерации», а именно вносятся изменения в часть 7 статьи 40.</w:t>
      </w:r>
    </w:p>
    <w:p w:rsidR="009F0253" w:rsidRPr="009F0253" w:rsidRDefault="009F0253" w:rsidP="009F0253">
      <w:pPr>
        <w:ind w:firstLine="680"/>
        <w:jc w:val="both"/>
        <w:rPr>
          <w:sz w:val="28"/>
          <w:szCs w:val="28"/>
        </w:rPr>
      </w:pPr>
      <w:r w:rsidRPr="009F0253">
        <w:rPr>
          <w:sz w:val="28"/>
          <w:szCs w:val="28"/>
        </w:rPr>
        <w:t>На основании изложенного, Устав поселения необходимо привести в соответствие с федеральным законодательством.</w:t>
      </w: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Pr="009F0253" w:rsidRDefault="009F0253" w:rsidP="009F0253">
      <w:pPr>
        <w:jc w:val="center"/>
        <w:rPr>
          <w:b/>
          <w:sz w:val="28"/>
          <w:szCs w:val="28"/>
        </w:rPr>
      </w:pPr>
      <w:r w:rsidRPr="009F0253">
        <w:rPr>
          <w:b/>
          <w:sz w:val="28"/>
          <w:szCs w:val="28"/>
        </w:rPr>
        <w:t>СРАВНИТЕЛЬНАЯ ТАБЛИЦА</w:t>
      </w:r>
    </w:p>
    <w:p w:rsidR="009F0253" w:rsidRPr="009F0253" w:rsidRDefault="009F0253" w:rsidP="009F0253">
      <w:pPr>
        <w:jc w:val="center"/>
        <w:rPr>
          <w:b/>
          <w:sz w:val="28"/>
          <w:szCs w:val="28"/>
        </w:rPr>
      </w:pPr>
      <w:r w:rsidRPr="009F0253">
        <w:rPr>
          <w:b/>
          <w:sz w:val="28"/>
          <w:szCs w:val="28"/>
        </w:rPr>
        <w:t>к проекту решения Совета депутатов «О проекте изменений, вносимых в Устав»</w:t>
      </w:r>
    </w:p>
    <w:tbl>
      <w:tblPr>
        <w:tblW w:w="10472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370"/>
        <w:gridCol w:w="5060"/>
      </w:tblGrid>
      <w:tr w:rsidR="009F0253" w:rsidRPr="009F0253" w:rsidTr="009F0253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53" w:rsidRPr="009F0253" w:rsidRDefault="009F02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 xml:space="preserve">статья Устава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53" w:rsidRPr="009F0253" w:rsidRDefault="009F02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53" w:rsidRPr="009F0253" w:rsidRDefault="009F02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Новая редакция</w:t>
            </w:r>
          </w:p>
        </w:tc>
      </w:tr>
      <w:tr w:rsidR="009F0253" w:rsidRPr="009F0253" w:rsidTr="009F0253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53" w:rsidRPr="009F0253" w:rsidRDefault="009F02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часть 12 статьи 23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12.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      </w:r>
          </w:p>
          <w:p w:rsidR="009F0253" w:rsidRPr="009F0253" w:rsidRDefault="009F0253">
            <w:pPr>
              <w:tabs>
                <w:tab w:val="left" w:pos="74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 xml:space="preserve">  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</w:t>
            </w:r>
            <w:r w:rsidRPr="009F0253">
              <w:rPr>
                <w:sz w:val="28"/>
                <w:szCs w:val="28"/>
              </w:rPr>
              <w:lastRenderedPageBreak/>
      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  <w:p w:rsidR="009F0253" w:rsidRPr="009F0253" w:rsidRDefault="009F0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</w:t>
            </w:r>
            <w:r w:rsidRPr="009F0253">
              <w:rPr>
                <w:sz w:val="28"/>
                <w:szCs w:val="28"/>
              </w:rPr>
              <w:lastRenderedPageBreak/>
              <w:t>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lastRenderedPageBreak/>
              <w:t>12.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1) заниматься предпринимательской деятельностью лично или через доверенных лиц;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</w:t>
            </w:r>
            <w:r w:rsidRPr="009F0253">
              <w:rPr>
                <w:sz w:val="28"/>
                <w:szCs w:val="28"/>
              </w:rPr>
              <w:lastRenderedPageBreak/>
              <w:t>организации, жилищного, жилищно-строительного, гаражного кооперативов, товарищества собственников недвижимости;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 xml:space="preserve">г) представление на безвозмездной основе интересов муниципального образования в органах управления и </w:t>
            </w:r>
            <w:r w:rsidRPr="009F0253">
              <w:rPr>
                <w:sz w:val="28"/>
                <w:szCs w:val="28"/>
              </w:rPr>
              <w:lastRenderedPageBreak/>
      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F0253">
              <w:rPr>
                <w:sz w:val="28"/>
                <w:szCs w:val="28"/>
              </w:rPr>
              <w:t>д</w:t>
            </w:r>
            <w:proofErr w:type="spellEnd"/>
            <w:r w:rsidRPr="009F0253">
              <w:rPr>
                <w:sz w:val="28"/>
                <w:szCs w:val="28"/>
              </w:rPr>
              <w:t>) иные случаи, предусмотренные федеральными законами;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9F0253" w:rsidRPr="009F0253" w:rsidRDefault="009F02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0253">
              <w:rPr>
                <w:sz w:val="28"/>
                <w:szCs w:val="28"/>
              </w:rPr>
      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      </w:r>
            <w:r w:rsidRPr="009F0253">
              <w:rPr>
                <w:sz w:val="28"/>
                <w:szCs w:val="28"/>
              </w:rPr>
              <w:lastRenderedPageBreak/>
              <w:t>законодательством Российской Федерации.</w:t>
            </w:r>
          </w:p>
        </w:tc>
      </w:tr>
    </w:tbl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Pr="009F0253" w:rsidRDefault="009F0253" w:rsidP="009F0253">
      <w:pPr>
        <w:jc w:val="both"/>
        <w:rPr>
          <w:b/>
          <w:sz w:val="28"/>
          <w:szCs w:val="28"/>
        </w:rPr>
      </w:pPr>
    </w:p>
    <w:p w:rsidR="009F0253" w:rsidRPr="009F0253" w:rsidRDefault="009F0253" w:rsidP="009F0253">
      <w:pPr>
        <w:jc w:val="both"/>
        <w:rPr>
          <w:sz w:val="28"/>
          <w:szCs w:val="28"/>
        </w:rPr>
      </w:pPr>
    </w:p>
    <w:p w:rsidR="009F0253" w:rsidRPr="009F0253" w:rsidRDefault="009F0253" w:rsidP="009F0253">
      <w:pPr>
        <w:ind w:firstLine="709"/>
        <w:jc w:val="both"/>
        <w:rPr>
          <w:sz w:val="28"/>
          <w:szCs w:val="28"/>
        </w:rPr>
      </w:pPr>
    </w:p>
    <w:p w:rsidR="009F0253" w:rsidRPr="009F0253" w:rsidRDefault="009F0253" w:rsidP="009F0253">
      <w:pPr>
        <w:jc w:val="center"/>
        <w:rPr>
          <w:sz w:val="28"/>
          <w:szCs w:val="28"/>
        </w:rPr>
      </w:pPr>
    </w:p>
    <w:p w:rsidR="00A25E23" w:rsidRPr="009F0253" w:rsidRDefault="00A25E23">
      <w:pPr>
        <w:rPr>
          <w:sz w:val="28"/>
          <w:szCs w:val="28"/>
        </w:rPr>
      </w:pPr>
    </w:p>
    <w:sectPr w:rsidR="00A25E23" w:rsidRPr="009F025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0253"/>
    <w:rsid w:val="00141338"/>
    <w:rsid w:val="004607D6"/>
    <w:rsid w:val="005461F1"/>
    <w:rsid w:val="006F7503"/>
    <w:rsid w:val="00757902"/>
    <w:rsid w:val="009139CA"/>
    <w:rsid w:val="00962F99"/>
    <w:rsid w:val="009F0253"/>
    <w:rsid w:val="00A23789"/>
    <w:rsid w:val="00A25E23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2020-03-12T02:49:00Z</cp:lastPrinted>
  <dcterms:created xsi:type="dcterms:W3CDTF">2020-03-12T02:33:00Z</dcterms:created>
  <dcterms:modified xsi:type="dcterms:W3CDTF">2020-03-12T03:00:00Z</dcterms:modified>
</cp:coreProperties>
</file>