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Устав </w:t>
      </w: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E56AF" w:rsidRDefault="002E56AF" w:rsidP="002E56A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2E56AF" w:rsidRDefault="002E56AF" w:rsidP="002E56AF">
      <w:pPr>
        <w:spacing w:line="240" w:lineRule="atLeast"/>
        <w:jc w:val="center"/>
        <w:rPr>
          <w:sz w:val="28"/>
          <w:szCs w:val="28"/>
        </w:rPr>
      </w:pPr>
    </w:p>
    <w:p w:rsidR="002E56AF" w:rsidRDefault="002E56AF" w:rsidP="002E56AF">
      <w:pPr>
        <w:spacing w:line="240" w:lineRule="atLeast"/>
        <w:jc w:val="center"/>
        <w:rPr>
          <w:sz w:val="28"/>
          <w:szCs w:val="28"/>
        </w:rPr>
      </w:pPr>
    </w:p>
    <w:p w:rsidR="002E56AF" w:rsidRDefault="002E56AF" w:rsidP="002E5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Федерального закона от 03.11.2015 № 303-ФЗ </w:t>
      </w:r>
      <w:r>
        <w:rPr>
          <w:rFonts w:eastAsia="Times New Roman"/>
          <w:sz w:val="28"/>
          <w:szCs w:val="28"/>
          <w:lang w:eastAsia="en-US"/>
        </w:rPr>
        <w:t xml:space="preserve">«О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E56AF" w:rsidRDefault="002E56AF" w:rsidP="002E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Хабаровского муниципального района в соответствие </w:t>
      </w:r>
      <w:r>
        <w:rPr>
          <w:rFonts w:eastAsia="Times New Roman"/>
          <w:sz w:val="28"/>
          <w:szCs w:val="28"/>
          <w:lang w:eastAsia="en-US"/>
        </w:rPr>
        <w:t>с действующим законодательством Российской Федерации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 Хабаровского муниципального района Хабаровского края</w:t>
      </w:r>
    </w:p>
    <w:p w:rsidR="002E56AF" w:rsidRPr="002E56AF" w:rsidRDefault="002E56AF" w:rsidP="002E56AF">
      <w:pPr>
        <w:jc w:val="both"/>
        <w:rPr>
          <w:sz w:val="28"/>
          <w:szCs w:val="28"/>
        </w:rPr>
      </w:pPr>
      <w:r w:rsidRPr="002E56AF">
        <w:rPr>
          <w:sz w:val="28"/>
          <w:szCs w:val="28"/>
        </w:rPr>
        <w:t>РЕШИЛ:</w:t>
      </w:r>
    </w:p>
    <w:p w:rsidR="002E56AF" w:rsidRDefault="002E56AF" w:rsidP="002E56AF">
      <w:pPr>
        <w:ind w:firstLine="709"/>
        <w:jc w:val="both"/>
        <w:rPr>
          <w:sz w:val="28"/>
          <w:szCs w:val="28"/>
        </w:rPr>
      </w:pPr>
      <w:r w:rsidRPr="0024651D">
        <w:t xml:space="preserve">1. </w:t>
      </w:r>
      <w:r>
        <w:rPr>
          <w:sz w:val="28"/>
          <w:szCs w:val="28"/>
        </w:rPr>
        <w:t xml:space="preserve">Внести изменения в Устав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края, принятый решением Совета депутатов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от 26.05.2005 № 17 (зарегистрирован постановлением Законодательной Думы Хабаровского края от 29.06.2006 № 2300) а именно:</w:t>
      </w:r>
    </w:p>
    <w:p w:rsidR="002E56AF" w:rsidRPr="00CF539F" w:rsidRDefault="002E56AF" w:rsidP="002E56AF">
      <w:pPr>
        <w:ind w:firstLine="708"/>
        <w:jc w:val="both"/>
        <w:rPr>
          <w:b/>
          <w:sz w:val="28"/>
          <w:szCs w:val="28"/>
        </w:rPr>
      </w:pPr>
      <w:r w:rsidRPr="00CF539F">
        <w:rPr>
          <w:b/>
          <w:sz w:val="28"/>
          <w:szCs w:val="28"/>
        </w:rPr>
        <w:t>1.1. ч. 11 ст. 23  Депутат Совета депутатов   изложить в следующей редакции</w:t>
      </w:r>
      <w:proofErr w:type="gramStart"/>
      <w:r w:rsidRPr="00CF539F">
        <w:rPr>
          <w:b/>
          <w:sz w:val="28"/>
          <w:szCs w:val="28"/>
        </w:rPr>
        <w:t xml:space="preserve"> :</w:t>
      </w:r>
      <w:proofErr w:type="gramEnd"/>
    </w:p>
    <w:p w:rsidR="002E56AF" w:rsidRPr="00E83A2B" w:rsidRDefault="002E56AF" w:rsidP="002E5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</w:t>
      </w:r>
      <w:r w:rsidRPr="00E83A2B">
        <w:rPr>
          <w:sz w:val="28"/>
          <w:szCs w:val="28"/>
        </w:rPr>
        <w:t>Депутат, член выборного органа местного самоуправления, иное лицо, замещающее муниципальную должность</w:t>
      </w:r>
      <w:r>
        <w:rPr>
          <w:sz w:val="28"/>
          <w:szCs w:val="28"/>
        </w:rPr>
        <w:t xml:space="preserve">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E83A2B">
        <w:rPr>
          <w:sz w:val="28"/>
          <w:szCs w:val="28"/>
        </w:rPr>
        <w:t>Полномочия депутата, члена выборного органа местного самоуправления, 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E83A2B">
        <w:rPr>
          <w:sz w:val="28"/>
          <w:szCs w:val="28"/>
        </w:rPr>
        <w:t xml:space="preserve"> 7 мая 2013 года N 79-ФЗ "О запрете отдельным </w:t>
      </w:r>
      <w:r w:rsidRPr="00E83A2B">
        <w:rPr>
          <w:sz w:val="28"/>
          <w:szCs w:val="28"/>
        </w:rPr>
        <w:lastRenderedPageBreak/>
        <w:t>категориям лиц открывать и иметь счета</w:t>
      </w:r>
      <w:r>
        <w:rPr>
          <w:b/>
          <w:sz w:val="28"/>
          <w:szCs w:val="28"/>
        </w:rPr>
        <w:t xml:space="preserve"> </w:t>
      </w:r>
      <w:r w:rsidRPr="00E83A2B">
        <w:rPr>
          <w:sz w:val="28"/>
          <w:szCs w:val="28"/>
        </w:rPr>
        <w:t xml:space="preserve"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2E56AF" w:rsidRPr="00CF539F" w:rsidRDefault="002E56AF" w:rsidP="002E56A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39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1.2. п.2  ч.12 ст. 23</w:t>
      </w:r>
      <w:r w:rsidRPr="00CF539F">
        <w:rPr>
          <w:b/>
          <w:sz w:val="28"/>
          <w:szCs w:val="28"/>
        </w:rPr>
        <w:t xml:space="preserve"> </w:t>
      </w:r>
      <w:r w:rsidRPr="00CF539F">
        <w:rPr>
          <w:rFonts w:ascii="Times New Roman" w:hAnsi="Times New Roman" w:cs="Times New Roman"/>
          <w:b/>
          <w:sz w:val="28"/>
          <w:szCs w:val="28"/>
        </w:rPr>
        <w:t>Депутат Совета депутатов</w:t>
      </w:r>
      <w:r w:rsidRPr="00CF539F">
        <w:rPr>
          <w:b/>
          <w:sz w:val="28"/>
          <w:szCs w:val="28"/>
        </w:rPr>
        <w:t xml:space="preserve">   </w:t>
      </w:r>
      <w:r w:rsidRPr="00CF539F">
        <w:rPr>
          <w:rFonts w:ascii="Times New Roman" w:hAnsi="Times New Roman" w:cs="Times New Roman"/>
          <w:b/>
          <w:color w:val="000000"/>
          <w:sz w:val="28"/>
          <w:szCs w:val="28"/>
        </w:rPr>
        <w:t>изложить в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ледующей редакции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539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2E56AF" w:rsidRDefault="002E56AF" w:rsidP="002E56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«2) 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Pr="00E83A2B">
        <w:rPr>
          <w:rFonts w:ascii="Times New Roman" w:hAnsi="Times New Roman" w:cs="Times New Roman"/>
          <w:color w:val="000000"/>
          <w:sz w:val="28"/>
          <w:szCs w:val="28"/>
        </w:rPr>
        <w:t>совета муниципальных образований субъекта Российской Федерации, иных объединений муниципальных образований), если иное не предусмотрено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 законами или если в порядке, установленном муниципальным правовым актом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6AF" w:rsidRDefault="002E56AF" w:rsidP="002E56A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24651D">
        <w:rPr>
          <w:b/>
          <w:sz w:val="28"/>
          <w:szCs w:val="28"/>
        </w:rPr>
        <w:t>.</w:t>
      </w:r>
      <w:r w:rsidRPr="0024651D">
        <w:rPr>
          <w:sz w:val="28"/>
          <w:szCs w:val="28"/>
        </w:rPr>
        <w:t xml:space="preserve"> </w:t>
      </w:r>
      <w:r>
        <w:rPr>
          <w:sz w:val="28"/>
          <w:szCs w:val="28"/>
        </w:rPr>
        <w:t>ч. 10 ст. 30 Глава сельского поселения</w:t>
      </w:r>
      <w:r w:rsidRPr="0024651D">
        <w:rPr>
          <w:sz w:val="28"/>
          <w:szCs w:val="28"/>
        </w:rPr>
        <w:t xml:space="preserve"> изложить в следующей редакции</w:t>
      </w:r>
    </w:p>
    <w:p w:rsidR="002E56AF" w:rsidRPr="00E83A2B" w:rsidRDefault="002E56AF" w:rsidP="002E5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 </w:t>
      </w:r>
      <w:r w:rsidRPr="00E83A2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,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E83A2B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E83A2B">
        <w:rPr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E56AF" w:rsidRPr="0089054F" w:rsidRDefault="002E56AF" w:rsidP="002E56AF">
      <w:pPr>
        <w:ind w:firstLine="540"/>
        <w:jc w:val="both"/>
        <w:rPr>
          <w:sz w:val="28"/>
          <w:szCs w:val="28"/>
        </w:rPr>
      </w:pPr>
      <w:r w:rsidRPr="00344B62">
        <w:rPr>
          <w:b/>
          <w:sz w:val="28"/>
          <w:szCs w:val="28"/>
        </w:rPr>
        <w:t xml:space="preserve">1.4. ч.1 ст. </w:t>
      </w:r>
      <w:r>
        <w:rPr>
          <w:b/>
          <w:sz w:val="28"/>
          <w:szCs w:val="28"/>
        </w:rPr>
        <w:t>24</w:t>
      </w:r>
      <w:r w:rsidRPr="00344B62">
        <w:rPr>
          <w:b/>
          <w:sz w:val="28"/>
          <w:szCs w:val="28"/>
        </w:rPr>
        <w:t xml:space="preserve"> Досрочное прекращение </w:t>
      </w:r>
      <w:proofErr w:type="gramStart"/>
      <w:r w:rsidRPr="00344B62">
        <w:rPr>
          <w:b/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344B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частью</w:t>
      </w:r>
      <w:r>
        <w:rPr>
          <w:b/>
          <w:color w:val="FF6600"/>
          <w:sz w:val="28"/>
          <w:szCs w:val="28"/>
        </w:rPr>
        <w:t xml:space="preserve"> </w:t>
      </w:r>
      <w:r w:rsidRPr="0089054F">
        <w:rPr>
          <w:b/>
          <w:sz w:val="28"/>
          <w:szCs w:val="28"/>
        </w:rPr>
        <w:t xml:space="preserve">3 </w:t>
      </w:r>
    </w:p>
    <w:p w:rsidR="002E56AF" w:rsidRDefault="002E56AF" w:rsidP="002E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83A2B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E83A2B">
        <w:rPr>
          <w:rFonts w:ascii="Times New Roman" w:hAnsi="Times New Roman" w:cs="Times New Roman"/>
          <w:sz w:val="28"/>
          <w:szCs w:val="28"/>
          <w:lang w:eastAsia="en-US"/>
        </w:rPr>
        <w:t>ного лица, замещающего муниципальную должность,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прекращаются досрочно в случае несоблюдения ограничений, установленных  Федеральным законом № 131-ФЗ». </w:t>
      </w:r>
    </w:p>
    <w:p w:rsidR="002E56AF" w:rsidRDefault="002E56AF" w:rsidP="002E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области.</w:t>
      </w:r>
    </w:p>
    <w:p w:rsidR="002E56AF" w:rsidRDefault="002E56AF" w:rsidP="002E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после его </w:t>
      </w:r>
      <w:proofErr w:type="spellStart"/>
      <w:r>
        <w:rPr>
          <w:sz w:val="28"/>
          <w:szCs w:val="28"/>
        </w:rPr>
        <w:t>госурственной</w:t>
      </w:r>
      <w:proofErr w:type="spellEnd"/>
      <w:r>
        <w:rPr>
          <w:sz w:val="28"/>
          <w:szCs w:val="28"/>
        </w:rPr>
        <w:t xml:space="preserve"> регистрации опубликовать в Информационном бюллетене и на официальном сайте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E56AF" w:rsidRDefault="002E56AF" w:rsidP="002E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официального опубликования.</w:t>
      </w:r>
    </w:p>
    <w:p w:rsidR="002E56AF" w:rsidRDefault="002E56AF" w:rsidP="002E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6AF" w:rsidRDefault="002E56AF" w:rsidP="002E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6AF" w:rsidRDefault="002E56AF" w:rsidP="002E56AF">
      <w:pPr>
        <w:jc w:val="both"/>
        <w:rPr>
          <w:sz w:val="28"/>
          <w:szCs w:val="28"/>
        </w:rPr>
      </w:pPr>
    </w:p>
    <w:p w:rsidR="002E56AF" w:rsidRDefault="002E56AF" w:rsidP="002E56AF">
      <w:pPr>
        <w:jc w:val="both"/>
        <w:rPr>
          <w:sz w:val="28"/>
          <w:szCs w:val="28"/>
        </w:rPr>
      </w:pPr>
    </w:p>
    <w:p w:rsidR="002E56AF" w:rsidRPr="00344B62" w:rsidRDefault="002E56AF" w:rsidP="002E56AF">
      <w:pPr>
        <w:jc w:val="both"/>
        <w:rPr>
          <w:sz w:val="28"/>
          <w:szCs w:val="28"/>
        </w:rPr>
      </w:pPr>
      <w:r w:rsidRPr="00344B62">
        <w:rPr>
          <w:sz w:val="28"/>
          <w:szCs w:val="28"/>
        </w:rPr>
        <w:t xml:space="preserve">Председатель Совета депутатов                                                      Г.С. </w:t>
      </w:r>
      <w:proofErr w:type="spellStart"/>
      <w:r w:rsidRPr="00344B62">
        <w:rPr>
          <w:sz w:val="28"/>
          <w:szCs w:val="28"/>
        </w:rPr>
        <w:t>Мердеева</w:t>
      </w:r>
      <w:proofErr w:type="spellEnd"/>
    </w:p>
    <w:p w:rsidR="006310C4" w:rsidRDefault="002E56AF" w:rsidP="002E56AF">
      <w:r w:rsidRPr="00473237">
        <w:rPr>
          <w:sz w:val="28"/>
          <w:szCs w:val="28"/>
        </w:rPr>
        <w:t xml:space="preserve">Глава сельского поселения                                                                 М.Я. </w:t>
      </w:r>
      <w:proofErr w:type="spellStart"/>
      <w:r w:rsidRPr="00473237">
        <w:rPr>
          <w:sz w:val="28"/>
          <w:szCs w:val="28"/>
        </w:rPr>
        <w:t>Бурыка</w:t>
      </w:r>
      <w:proofErr w:type="spellEnd"/>
    </w:p>
    <w:sectPr w:rsidR="006310C4" w:rsidSect="006310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75" w:rsidRDefault="005C1975" w:rsidP="002E56AF">
      <w:r>
        <w:separator/>
      </w:r>
    </w:p>
  </w:endnote>
  <w:endnote w:type="continuationSeparator" w:id="0">
    <w:p w:rsidR="005C1975" w:rsidRDefault="005C1975" w:rsidP="002E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75" w:rsidRDefault="005C1975" w:rsidP="002E56AF">
      <w:r>
        <w:separator/>
      </w:r>
    </w:p>
  </w:footnote>
  <w:footnote w:type="continuationSeparator" w:id="0">
    <w:p w:rsidR="005C1975" w:rsidRDefault="005C1975" w:rsidP="002E5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781986"/>
      <w:docPartObj>
        <w:docPartGallery w:val="Page Numbers (Top of Page)"/>
        <w:docPartUnique/>
      </w:docPartObj>
    </w:sdtPr>
    <w:sdtContent>
      <w:p w:rsidR="002E56AF" w:rsidRDefault="002E56AF">
        <w:pPr>
          <w:pStyle w:val="a3"/>
          <w:jc w:val="center"/>
        </w:pPr>
        <w:fldSimple w:instr=" PAGE   \* MERGEFORMAT ">
          <w:r w:rsidR="006B22AF">
            <w:rPr>
              <w:noProof/>
            </w:rPr>
            <w:t>1</w:t>
          </w:r>
        </w:fldSimple>
      </w:p>
    </w:sdtContent>
  </w:sdt>
  <w:p w:rsidR="002E56AF" w:rsidRDefault="002E56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6AF"/>
    <w:rsid w:val="002E56AF"/>
    <w:rsid w:val="005C1975"/>
    <w:rsid w:val="006310C4"/>
    <w:rsid w:val="006B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6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6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5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6A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A83D3-245E-458B-AE6F-0B621E17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</cp:revision>
  <dcterms:created xsi:type="dcterms:W3CDTF">2016-03-08T14:18:00Z</dcterms:created>
  <dcterms:modified xsi:type="dcterms:W3CDTF">2016-03-08T14:29:00Z</dcterms:modified>
</cp:coreProperties>
</file>