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6E" w:rsidRDefault="005A286E" w:rsidP="005A286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color w:val="000000" w:themeColor="text1"/>
        </w:rPr>
      </w:pPr>
    </w:p>
    <w:p w:rsidR="005A286E" w:rsidRDefault="005A286E" w:rsidP="005A286E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ПОСТАНОВЛЕНИЕ</w:t>
      </w:r>
    </w:p>
    <w:p w:rsidR="005A286E" w:rsidRDefault="005A286E" w:rsidP="005A286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color w:val="000000" w:themeColor="text1"/>
        </w:rPr>
      </w:pPr>
    </w:p>
    <w:p w:rsidR="005A286E" w:rsidRDefault="005A286E" w:rsidP="005A286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color w:val="000000" w:themeColor="text1"/>
        </w:rPr>
      </w:pPr>
    </w:p>
    <w:p w:rsidR="005A286E" w:rsidRDefault="005A286E" w:rsidP="005A286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color w:val="000000" w:themeColor="text1"/>
        </w:rPr>
      </w:pPr>
    </w:p>
    <w:p w:rsidR="005A286E" w:rsidRDefault="005A286E" w:rsidP="005A286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16.03.2020 №9</w:t>
      </w:r>
    </w:p>
    <w:p w:rsidR="005A286E" w:rsidRDefault="005A286E" w:rsidP="005A286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color w:val="000000" w:themeColor="text1"/>
        </w:rPr>
      </w:pPr>
    </w:p>
    <w:p w:rsidR="005A286E" w:rsidRDefault="005A286E" w:rsidP="005A286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color w:val="000000" w:themeColor="text1"/>
        </w:rPr>
      </w:pPr>
    </w:p>
    <w:p w:rsidR="005A286E" w:rsidRDefault="005A286E" w:rsidP="005A286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color w:val="000000" w:themeColor="text1"/>
        </w:rPr>
      </w:pPr>
    </w:p>
    <w:p w:rsidR="005A286E" w:rsidRPr="00517663" w:rsidRDefault="005A286E" w:rsidP="005A286E">
      <w:pPr>
        <w:autoSpaceDE w:val="0"/>
        <w:autoSpaceDN w:val="0"/>
        <w:adjustRightInd w:val="0"/>
        <w:spacing w:line="240" w:lineRule="exact"/>
        <w:rPr>
          <w:rFonts w:eastAsia="Calibri"/>
          <w:color w:val="000000" w:themeColor="text1"/>
        </w:rPr>
      </w:pPr>
      <w:r w:rsidRPr="00517663">
        <w:rPr>
          <w:rFonts w:eastAsia="Calibri"/>
          <w:color w:val="000000" w:themeColor="text1"/>
        </w:rPr>
        <w:t>О</w:t>
      </w:r>
      <w:r>
        <w:rPr>
          <w:rFonts w:eastAsia="Calibri"/>
          <w:color w:val="000000" w:themeColor="text1"/>
        </w:rPr>
        <w:t xml:space="preserve"> распределении полномочий по организации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информационно-телекоммуникационной сети «Интернет»</w:t>
      </w:r>
    </w:p>
    <w:p w:rsidR="005A286E" w:rsidRPr="00376EC1" w:rsidRDefault="005A286E" w:rsidP="005A286E">
      <w:pPr>
        <w:tabs>
          <w:tab w:val="left" w:pos="9638"/>
        </w:tabs>
        <w:autoSpaceDE w:val="0"/>
        <w:autoSpaceDN w:val="0"/>
        <w:adjustRightInd w:val="0"/>
        <w:spacing w:line="240" w:lineRule="exact"/>
        <w:rPr>
          <w:bCs/>
          <w:color w:val="000000" w:themeColor="text1"/>
        </w:rPr>
      </w:pPr>
    </w:p>
    <w:p w:rsidR="005A286E" w:rsidRPr="00376EC1" w:rsidRDefault="005A286E" w:rsidP="005A286E">
      <w:pPr>
        <w:autoSpaceDE w:val="0"/>
        <w:autoSpaceDN w:val="0"/>
        <w:adjustRightInd w:val="0"/>
        <w:spacing w:line="240" w:lineRule="exact"/>
        <w:rPr>
          <w:bCs/>
          <w:color w:val="000000" w:themeColor="text1"/>
        </w:rPr>
      </w:pPr>
    </w:p>
    <w:p w:rsidR="005A286E" w:rsidRDefault="005A286E" w:rsidP="005A28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Порядка размещения и предоставления информации на едином портале бюджетной системы Российской Федерации</w:t>
      </w:r>
      <w:r w:rsidRPr="00517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приказом Министерства финансов Российской Федерации от 28 декабря 2016 № 243н и Порядка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«Интернет» региональных перечней (классификаторов) государственных (муниципальных) услуг и работ, утвержденного приказом Министерства финансов Российской Федерации от 05 декабря 2017 № 217н, администрация Куканского сельского поселения Хабаровского муниципального района Хабаровского края</w:t>
      </w:r>
    </w:p>
    <w:p w:rsidR="005A286E" w:rsidRPr="00517663" w:rsidRDefault="005A286E" w:rsidP="005A28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517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286E" w:rsidRDefault="005A286E" w:rsidP="005A286E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1766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Перечень 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Федерации от 28 декабря 2016 № </w:t>
      </w:r>
      <w:r w:rsidRPr="00AA7DFE">
        <w:rPr>
          <w:rFonts w:ascii="Times New Roman" w:hAnsi="Times New Roman" w:cs="Times New Roman"/>
          <w:color w:val="000000" w:themeColor="text1"/>
          <w:sz w:val="28"/>
          <w:szCs w:val="28"/>
        </w:rPr>
        <w:t>243н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Перечень).</w:t>
      </w:r>
    </w:p>
    <w:p w:rsidR="005A286E" w:rsidRDefault="005A286E" w:rsidP="005A286E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Назначить ответственным за организацию размещения информации на едином портале бюджетной системы Российской Федерации в информационно-телекоммуникационной сети «Интернет» (далее – единый портал) главу Куканского сельского поселения Кузнецова Ивана Сергеевича</w:t>
      </w:r>
    </w:p>
    <w:p w:rsidR="005A286E" w:rsidRDefault="005A286E" w:rsidP="005A286E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Наделить полномочиями на формирование заявок на регистрацию уполномоченных лиц участника государственной интегрированной информационной системы управления общественными финансами «Электронный бюджет» главного специалиста администрации Куканского сельского поселения Луценко Анну  Андреевну.</w:t>
      </w:r>
    </w:p>
    <w:p w:rsidR="005A286E" w:rsidRDefault="005A286E" w:rsidP="005A286E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Наделить правом подписи с использованием усиленной квалифицированной электронной подписи с </w:t>
      </w:r>
      <w:r w:rsidRPr="00A12737">
        <w:rPr>
          <w:rFonts w:ascii="Times New Roman" w:hAnsi="Times New Roman" w:cs="Times New Roman"/>
          <w:sz w:val="28"/>
          <w:szCs w:val="28"/>
        </w:rPr>
        <w:t>полномочием «Утверждение»,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Куканского сельского поселения Кузнецова Ивана Сергеевича, для формирования и предоставления информации на едином портале </w:t>
      </w:r>
      <w:r w:rsidRPr="00A1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приложениям № 1-4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постановлению.</w:t>
      </w:r>
    </w:p>
    <w:p w:rsidR="005A286E" w:rsidRDefault="005A286E" w:rsidP="005A286E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Назначить ответственным за техническое обеспечение работы с единым порталом главного специалиста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Куканского сельского поселения Луценко Анну  Андреевну.</w:t>
      </w:r>
    </w:p>
    <w:p w:rsidR="005A286E" w:rsidRDefault="005A286E" w:rsidP="005A286E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Назначить ответственным за качественное и своевременное размещение информации на едином портале согласно Перечню, главного специалиста администрации Куканского сельского поселения Луценко Анну  Андреевну.</w:t>
      </w:r>
    </w:p>
    <w:p w:rsidR="005A286E" w:rsidRPr="00916D52" w:rsidRDefault="005A286E" w:rsidP="005A286E">
      <w:pPr>
        <w:ind w:firstLine="709"/>
        <w:jc w:val="both"/>
      </w:pPr>
      <w:r>
        <w:t>7</w:t>
      </w:r>
      <w:r w:rsidRPr="00916D52">
        <w:t xml:space="preserve">. Настоящее постановление опубликовать в «Информационном бюллетене» и подлежит размещению на официальном сайте администрации </w:t>
      </w:r>
      <w:r>
        <w:t>Куканского</w:t>
      </w:r>
      <w:r w:rsidRPr="00916D52">
        <w:t xml:space="preserve"> сельского поселения в сети Интернет по адресу: </w:t>
      </w:r>
      <w:r w:rsidRPr="00916D52">
        <w:rPr>
          <w:lang w:val="en-US"/>
        </w:rPr>
        <w:t>http</w:t>
      </w:r>
      <w:r w:rsidRPr="00916D52">
        <w:t>://</w:t>
      </w:r>
      <w:proofErr w:type="spellStart"/>
      <w:r>
        <w:rPr>
          <w:lang w:val="en-US"/>
        </w:rPr>
        <w:t>kukanckoe</w:t>
      </w:r>
      <w:proofErr w:type="spellEnd"/>
      <w:r w:rsidRPr="00916D52">
        <w:t>.</w:t>
      </w:r>
      <w:proofErr w:type="spellStart"/>
      <w:r w:rsidRPr="00916D52">
        <w:rPr>
          <w:lang w:val="en-US"/>
        </w:rPr>
        <w:t>ru</w:t>
      </w:r>
      <w:proofErr w:type="spellEnd"/>
      <w:r w:rsidRPr="00916D52">
        <w:t>/.</w:t>
      </w:r>
    </w:p>
    <w:p w:rsidR="005A286E" w:rsidRPr="00916D52" w:rsidRDefault="005A286E" w:rsidP="005A286E">
      <w:pPr>
        <w:ind w:firstLine="709"/>
        <w:jc w:val="both"/>
      </w:pPr>
      <w:r>
        <w:t>8</w:t>
      </w:r>
      <w:r w:rsidRPr="00916D52">
        <w:t>. Контроль за выполнением настоящего постановления оставляю за собой.</w:t>
      </w:r>
    </w:p>
    <w:p w:rsidR="005A286E" w:rsidRPr="00916D52" w:rsidRDefault="005A286E" w:rsidP="005A286E">
      <w:pPr>
        <w:ind w:firstLine="709"/>
        <w:jc w:val="both"/>
      </w:pPr>
      <w:r>
        <w:t>9</w:t>
      </w:r>
      <w:r w:rsidRPr="00916D52">
        <w:t>. Постановление вступает в силу со дня его официального опубликования (обнародования).</w:t>
      </w:r>
    </w:p>
    <w:p w:rsidR="005A286E" w:rsidRPr="00916D52" w:rsidRDefault="005A286E" w:rsidP="005A286E">
      <w:pPr>
        <w:jc w:val="both"/>
      </w:pPr>
    </w:p>
    <w:p w:rsidR="005A286E" w:rsidRPr="00916D52" w:rsidRDefault="005A286E" w:rsidP="005A286E">
      <w:pPr>
        <w:jc w:val="both"/>
      </w:pPr>
    </w:p>
    <w:p w:rsidR="005A286E" w:rsidRPr="0065777A" w:rsidRDefault="005A286E" w:rsidP="005A286E">
      <w:pPr>
        <w:jc w:val="both"/>
      </w:pPr>
      <w:r w:rsidRPr="00916D52">
        <w:t>Глава сельского поселения</w:t>
      </w:r>
      <w:r w:rsidRPr="00916D52">
        <w:tab/>
      </w:r>
      <w:r w:rsidRPr="00916D52">
        <w:tab/>
      </w:r>
      <w:r w:rsidRPr="00916D52">
        <w:tab/>
      </w:r>
      <w:r w:rsidRPr="00916D52">
        <w:tab/>
      </w:r>
      <w:r w:rsidRPr="00916D52">
        <w:tab/>
      </w:r>
      <w:r>
        <w:t xml:space="preserve">   </w:t>
      </w:r>
      <w:r w:rsidRPr="00916D52">
        <w:tab/>
      </w:r>
      <w:r>
        <w:t xml:space="preserve">     И.С. Кузнецов</w:t>
      </w:r>
      <w:r w:rsidRPr="006D4C15">
        <w:t xml:space="preserve"> </w:t>
      </w:r>
    </w:p>
    <w:p w:rsidR="005A286E" w:rsidRDefault="005A286E" w:rsidP="005A286E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A286E" w:rsidRDefault="005A286E" w:rsidP="005A286E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A286E" w:rsidRDefault="005A286E" w:rsidP="005A286E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A286E" w:rsidRDefault="005A286E" w:rsidP="005A286E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A286E" w:rsidRDefault="005A286E" w:rsidP="005A286E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A25E23" w:rsidRDefault="00A25E23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 w:rsidP="000438E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438E5" w:rsidRDefault="000438E5" w:rsidP="000438E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38E5" w:rsidRDefault="000438E5" w:rsidP="000438E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38E5" w:rsidRDefault="000438E5" w:rsidP="000438E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16.03.2020 </w:t>
      </w:r>
      <w:r w:rsidRPr="007963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438E5" w:rsidRDefault="000438E5" w:rsidP="000438E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8E5" w:rsidRDefault="000438E5" w:rsidP="000438E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438E5" w:rsidRDefault="000438E5" w:rsidP="000438E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Федерации от 28 декабря 2016 № 243н</w:t>
      </w:r>
    </w:p>
    <w:p w:rsidR="000438E5" w:rsidRDefault="000438E5" w:rsidP="000438E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118"/>
        <w:gridCol w:w="5747"/>
      </w:tblGrid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№ </w:t>
            </w:r>
            <w:proofErr w:type="spellStart"/>
            <w:r w:rsidRPr="002C0F31">
              <w:rPr>
                <w:sz w:val="24"/>
                <w:szCs w:val="24"/>
              </w:rPr>
              <w:t>п</w:t>
            </w:r>
            <w:proofErr w:type="spellEnd"/>
            <w:r w:rsidRPr="002C0F31">
              <w:rPr>
                <w:sz w:val="24"/>
                <w:szCs w:val="24"/>
              </w:rPr>
              <w:t>/</w:t>
            </w:r>
            <w:proofErr w:type="spellStart"/>
            <w:r w:rsidRPr="002C0F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Сроки представления информации для размещения</w:t>
            </w:r>
          </w:p>
        </w:tc>
        <w:tc>
          <w:tcPr>
            <w:tcW w:w="5747" w:type="dxa"/>
          </w:tcPr>
          <w:p w:rsidR="000438E5" w:rsidRPr="002C0F31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Ответственные за формирование и размещение информации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0438E5" w:rsidRPr="002C0F31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4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Перечень бюджетов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color w:val="000000" w:themeColor="text1"/>
              </w:rPr>
              <w:t>Куканского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Общие сведения о публично-правовом образовании, формирующем и исполняющим бюджет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5747" w:type="dxa"/>
          </w:tcPr>
          <w:p w:rsidR="000438E5" w:rsidRDefault="000438E5" w:rsidP="00571E9E">
            <w:r w:rsidRPr="00C31115">
              <w:rPr>
                <w:sz w:val="24"/>
                <w:szCs w:val="24"/>
              </w:rPr>
              <w:t xml:space="preserve">Главный специалист администрации </w:t>
            </w:r>
            <w:r w:rsidRPr="00C31115">
              <w:rPr>
                <w:color w:val="000000" w:themeColor="text1"/>
              </w:rPr>
              <w:t>Куканского</w:t>
            </w:r>
            <w:r w:rsidRPr="00C31115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Муниципальные нормативные правовые акты и иные документы, регулирующие отношения в бюджетной и налоговой сфере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 даты утверждения</w:t>
            </w:r>
          </w:p>
        </w:tc>
        <w:tc>
          <w:tcPr>
            <w:tcW w:w="5747" w:type="dxa"/>
          </w:tcPr>
          <w:p w:rsidR="000438E5" w:rsidRDefault="000438E5" w:rsidP="00571E9E">
            <w:r w:rsidRPr="00C31115">
              <w:rPr>
                <w:sz w:val="24"/>
                <w:szCs w:val="24"/>
              </w:rPr>
              <w:t xml:space="preserve">Главный специалист администрации </w:t>
            </w:r>
            <w:r w:rsidRPr="00C31115">
              <w:rPr>
                <w:color w:val="000000" w:themeColor="text1"/>
              </w:rPr>
              <w:t>Куканского</w:t>
            </w:r>
            <w:r w:rsidRPr="00C31115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Классификация расходов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доходов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источников финансирования дефицита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0438E5" w:rsidRDefault="000438E5" w:rsidP="00571E9E">
            <w:r w:rsidRPr="00C31115">
              <w:rPr>
                <w:sz w:val="24"/>
                <w:szCs w:val="24"/>
              </w:rPr>
              <w:t xml:space="preserve">Главный специалист администрации </w:t>
            </w:r>
            <w:r w:rsidRPr="00C31115">
              <w:rPr>
                <w:color w:val="000000" w:themeColor="text1"/>
              </w:rPr>
              <w:t>Куканского</w:t>
            </w:r>
            <w:r w:rsidRPr="00C31115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Перечень и коды главных администраторов доходов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</w:t>
            </w:r>
            <w:r w:rsidRPr="002C0F31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lastRenderedPageBreak/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Перечень подвидов доходов по видам доходов, главным администратором которых является орган местного самоуправления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2C0F31">
              <w:rPr>
                <w:sz w:val="24"/>
                <w:szCs w:val="24"/>
              </w:rPr>
              <w:t xml:space="preserve">Перечень и коды главных распорядителей средств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Перечень и коды главных администраторов источников финансирования дефицита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правилах, порядках и сроках составления проекта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органах, осуществляющих составление проекта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документах, необходимых для составления проекта бюджета, основных документах, формируемых при составлении проекта бюджета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 и иные сведения, необходимые для составления проекта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2 рабочих дней со дня формирования (одобрения)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Проект бюджетного прогноза, бюджетный прогноз, изменения в бюджетный прогноз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в течение 5 рабочих дней со дня внесения </w:t>
            </w:r>
            <w:r>
              <w:rPr>
                <w:sz w:val="24"/>
                <w:szCs w:val="24"/>
              </w:rPr>
              <w:t>на</w:t>
            </w:r>
            <w:r w:rsidRPr="002C0F31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ход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 w:rsidRPr="002C0F3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Наумовского</w:t>
            </w:r>
            <w:proofErr w:type="spellEnd"/>
            <w:r w:rsidRPr="002C0F31">
              <w:rPr>
                <w:sz w:val="24"/>
                <w:szCs w:val="24"/>
              </w:rPr>
              <w:t xml:space="preserve"> сельского поселения или утверждения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одобрения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порядке формирования и использования бюджетных ассигнований дорожного фонда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структуре и содержании решения о бюджете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в течение 5 рабочих дней со дня вступления в силу соответствующих муниципальных нормативных правовых </w:t>
            </w:r>
            <w:r w:rsidRPr="002C0F31">
              <w:rPr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lastRenderedPageBreak/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порядке рассмотрения и утверждения решения о бюджете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документах и материалах, представляемых в Совет депутатов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 одновременно с проектом решения о бюджете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проектом решения о внесении изменений в решение о бюджете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Проект решения о бюджете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решение о бюджете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проект решения о внесении изменений в решение о бюджете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решение о внесении изменений в решение о бюджете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одновременно с размещением на общественное обсуждение, направлением </w:t>
            </w:r>
            <w:r>
              <w:rPr>
                <w:sz w:val="24"/>
                <w:szCs w:val="24"/>
              </w:rPr>
              <w:t>на</w:t>
            </w:r>
            <w:r w:rsidRPr="002C0F31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ход граждан</w:t>
            </w:r>
            <w:r w:rsidRPr="002C0F3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Наумовского</w:t>
            </w:r>
            <w:proofErr w:type="spellEnd"/>
            <w:r w:rsidRPr="002C0F31">
              <w:rPr>
                <w:sz w:val="24"/>
                <w:szCs w:val="24"/>
              </w:rPr>
              <w:t xml:space="preserve"> сельского поселения, в течение 3 рабочих дней со дня утверждения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Документы и материалы, представляемые </w:t>
            </w:r>
            <w:r>
              <w:rPr>
                <w:sz w:val="24"/>
                <w:szCs w:val="24"/>
              </w:rPr>
              <w:t>на</w:t>
            </w:r>
            <w:r w:rsidRPr="002C0F31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ход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 w:rsidRPr="002C0F31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 одновременно с проектом решения о бюджете 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проектом решения о внесении изменений в решение о бюджете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одновременно с размещением на общественное обсуждение, направлением </w:t>
            </w:r>
            <w:r>
              <w:rPr>
                <w:sz w:val="24"/>
                <w:szCs w:val="24"/>
              </w:rPr>
              <w:t>на</w:t>
            </w:r>
            <w:r w:rsidRPr="002C0F31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ход граждан</w:t>
            </w:r>
            <w:r w:rsidRPr="002C0F3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Наумовского</w:t>
            </w:r>
            <w:proofErr w:type="spellEnd"/>
            <w:r w:rsidRPr="002C0F31">
              <w:rPr>
                <w:sz w:val="24"/>
                <w:szCs w:val="24"/>
              </w:rPr>
              <w:t xml:space="preserve"> сельского поселения, в течение 3 рабочих дней со дня утверждения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порядке исполнения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 по расходам, источникам финансирования дефицита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об основах кассового обслуживания исполнения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Общая информация об органах, обеспечивающих и организующих исполнение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порядке составления и ведения кассового плана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Сводная бюджетная роспись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одного рабочего дня со дня формирования (изменения)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Сводная бюджетная отчетность главного администратора средств бюджета, бюджетная отчетность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отчет об исполнении бюджета</w:t>
            </w:r>
            <w:r>
              <w:rPr>
                <w:color w:val="000000" w:themeColor="text1"/>
              </w:rPr>
              <w:t xml:space="preserve"> 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бухгалтерская отчетность бюджетных и автономных учреждений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в течение 10 рабочих дней со дня формирования отчетности об исполнении консолидированного бюджета </w:t>
            </w:r>
            <w:proofErr w:type="spellStart"/>
            <w:r>
              <w:rPr>
                <w:sz w:val="24"/>
                <w:szCs w:val="24"/>
              </w:rPr>
              <w:t>Наумовского</w:t>
            </w:r>
            <w:proofErr w:type="spellEnd"/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Решение об исполнении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10 рабочих дней с даты утверждения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27.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п</w:t>
            </w:r>
            <w:r>
              <w:rPr>
                <w:sz w:val="24"/>
                <w:szCs w:val="24"/>
              </w:rPr>
              <w:t>олучения Финансовым управлением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Формы и условия предоставления межбюджетных трансфертов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в течение 5 рабочих дней со дня принятия (внесения </w:t>
            </w:r>
            <w:r w:rsidRPr="002C0F31">
              <w:rPr>
                <w:sz w:val="24"/>
                <w:szCs w:val="24"/>
              </w:rPr>
              <w:lastRenderedPageBreak/>
              <w:t>изменений)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lastRenderedPageBreak/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Перечень и объем предоставляемых межбюджетных трансфертов бюджетам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кассовом исполнении по расходам на предоставление межбюджетных трансфертов из бюджета района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Порядок использования бюджетных ассигнований резервного фонда администрации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33.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Информация о муниципальных программах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ежедневно в части кассового исполнения; ежеквартально и ежегодно в части результатов реализации программ; ежегодно в части достижения целевых показателей; в течение 14 дней со дня официального опубликования, соответствующего нормативного правового акта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кассовом исполнении по расходам бюджета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ежедневно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35.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видах доходов бюджета, нормативах отчислений доходов в бюджет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D850B0">
              <w:rPr>
                <w:sz w:val="24"/>
                <w:szCs w:val="24"/>
              </w:rPr>
              <w:t xml:space="preserve">Главный специалист администрации </w:t>
            </w:r>
            <w:r w:rsidRPr="00D850B0">
              <w:rPr>
                <w:color w:val="000000" w:themeColor="text1"/>
              </w:rPr>
              <w:t>Куканского</w:t>
            </w:r>
            <w:r w:rsidRPr="00D850B0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36.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Реестры источников доходов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5747" w:type="dxa"/>
          </w:tcPr>
          <w:p w:rsidR="000438E5" w:rsidRDefault="000438E5" w:rsidP="00571E9E">
            <w:r w:rsidRPr="0007661E">
              <w:rPr>
                <w:sz w:val="24"/>
                <w:szCs w:val="24"/>
              </w:rPr>
              <w:t xml:space="preserve">Главный специалист администрации </w:t>
            </w:r>
            <w:r w:rsidRPr="0007661E">
              <w:rPr>
                <w:color w:val="000000" w:themeColor="text1"/>
              </w:rPr>
              <w:t>Куканского</w:t>
            </w:r>
            <w:r w:rsidRPr="0007661E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37.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Прогноз доходов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5747" w:type="dxa"/>
          </w:tcPr>
          <w:p w:rsidR="000438E5" w:rsidRDefault="000438E5" w:rsidP="00571E9E">
            <w:r w:rsidRPr="0007661E">
              <w:rPr>
                <w:sz w:val="24"/>
                <w:szCs w:val="24"/>
              </w:rPr>
              <w:t xml:space="preserve">Главный специалист администрации </w:t>
            </w:r>
            <w:r w:rsidRPr="0007661E">
              <w:rPr>
                <w:color w:val="000000" w:themeColor="text1"/>
              </w:rPr>
              <w:t>Куканского</w:t>
            </w:r>
            <w:r w:rsidRPr="0007661E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38.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Порядок осуществления полномочий органами внешнего и внутреннего муниципального </w:t>
            </w:r>
            <w:r w:rsidRPr="002C0F31">
              <w:rPr>
                <w:sz w:val="24"/>
                <w:szCs w:val="24"/>
              </w:rPr>
              <w:lastRenderedPageBreak/>
              <w:t>финансового контроля по внешнему и внутреннему муниципальному финансовому контролю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lastRenderedPageBreak/>
              <w:t xml:space="preserve">в течение 5 рабочих дней со дня вступления в силу </w:t>
            </w:r>
            <w:r w:rsidRPr="002C0F31">
              <w:rPr>
                <w:sz w:val="24"/>
                <w:szCs w:val="24"/>
              </w:rPr>
              <w:lastRenderedPageBreak/>
              <w:t>соответствующих муниципальных нормативных правовых актов</w:t>
            </w:r>
          </w:p>
        </w:tc>
        <w:tc>
          <w:tcPr>
            <w:tcW w:w="5747" w:type="dxa"/>
          </w:tcPr>
          <w:p w:rsidR="000438E5" w:rsidRDefault="000438E5" w:rsidP="00571E9E">
            <w:r w:rsidRPr="0007661E">
              <w:rPr>
                <w:sz w:val="24"/>
                <w:szCs w:val="24"/>
              </w:rPr>
              <w:lastRenderedPageBreak/>
              <w:t xml:space="preserve">Главный специалист администрации </w:t>
            </w:r>
            <w:r w:rsidRPr="0007661E">
              <w:rPr>
                <w:color w:val="000000" w:themeColor="text1"/>
              </w:rPr>
              <w:t>Куканского</w:t>
            </w:r>
            <w:r w:rsidRPr="0007661E">
              <w:rPr>
                <w:sz w:val="24"/>
                <w:szCs w:val="24"/>
              </w:rPr>
              <w:t xml:space="preserve"> </w:t>
            </w:r>
            <w:r w:rsidRPr="0007661E">
              <w:rPr>
                <w:sz w:val="24"/>
                <w:szCs w:val="24"/>
              </w:rPr>
              <w:lastRenderedPageBreak/>
              <w:t>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Информация о текущих событиях в сфере управления муниципальными финансами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1 рабочего дня представления</w:t>
            </w:r>
          </w:p>
        </w:tc>
        <w:tc>
          <w:tcPr>
            <w:tcW w:w="5747" w:type="dxa"/>
          </w:tcPr>
          <w:p w:rsidR="000438E5" w:rsidRDefault="000438E5" w:rsidP="00571E9E">
            <w:r w:rsidRPr="0007661E">
              <w:rPr>
                <w:sz w:val="24"/>
                <w:szCs w:val="24"/>
              </w:rPr>
              <w:t xml:space="preserve">Главный специалист администрации </w:t>
            </w:r>
            <w:r w:rsidRPr="0007661E">
              <w:rPr>
                <w:color w:val="000000" w:themeColor="text1"/>
              </w:rPr>
              <w:t>Куканского</w:t>
            </w:r>
            <w:r w:rsidRPr="0007661E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40.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Перечень кодов целевых статей расходов бюджета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5747" w:type="dxa"/>
          </w:tcPr>
          <w:p w:rsidR="000438E5" w:rsidRDefault="000438E5" w:rsidP="00571E9E">
            <w:r w:rsidRPr="0007661E">
              <w:rPr>
                <w:sz w:val="24"/>
                <w:szCs w:val="24"/>
              </w:rPr>
              <w:t xml:space="preserve">Главный специалист администрации </w:t>
            </w:r>
            <w:r w:rsidRPr="0007661E">
              <w:rPr>
                <w:color w:val="000000" w:themeColor="text1"/>
              </w:rPr>
              <w:t>Куканского</w:t>
            </w:r>
            <w:r w:rsidRPr="0007661E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  <w:tr w:rsidR="000438E5" w:rsidRPr="002C0F31" w:rsidTr="00571E9E">
        <w:tc>
          <w:tcPr>
            <w:tcW w:w="675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41.</w:t>
            </w:r>
          </w:p>
        </w:tc>
        <w:tc>
          <w:tcPr>
            <w:tcW w:w="5529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 xml:space="preserve">Нормативно-правовые акты администрации </w:t>
            </w:r>
            <w:r>
              <w:rPr>
                <w:color w:val="000000" w:themeColor="text1"/>
              </w:rPr>
              <w:t>Куканского</w:t>
            </w:r>
            <w:r w:rsidRPr="002C0F31">
              <w:rPr>
                <w:sz w:val="24"/>
                <w:szCs w:val="24"/>
              </w:rPr>
              <w:t xml:space="preserve"> сельского поселения об установлении порядка применения бюджетной классификации Российской Федерации в части, относящейся к бюджету сельского поселения</w:t>
            </w:r>
          </w:p>
        </w:tc>
        <w:tc>
          <w:tcPr>
            <w:tcW w:w="3118" w:type="dxa"/>
          </w:tcPr>
          <w:p w:rsidR="000438E5" w:rsidRPr="002C0F31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2C0F31">
              <w:rPr>
                <w:sz w:val="24"/>
                <w:szCs w:val="24"/>
              </w:rPr>
              <w:t>в течение 5 рабочих дней с даты утверждения (внесения изменений)</w:t>
            </w:r>
          </w:p>
        </w:tc>
        <w:tc>
          <w:tcPr>
            <w:tcW w:w="5747" w:type="dxa"/>
          </w:tcPr>
          <w:p w:rsidR="000438E5" w:rsidRDefault="000438E5" w:rsidP="00571E9E">
            <w:r w:rsidRPr="0007661E">
              <w:rPr>
                <w:sz w:val="24"/>
                <w:szCs w:val="24"/>
              </w:rPr>
              <w:t xml:space="preserve">Главный специалист администрации </w:t>
            </w:r>
            <w:r w:rsidRPr="0007661E">
              <w:rPr>
                <w:color w:val="000000" w:themeColor="text1"/>
              </w:rPr>
              <w:t>Куканского</w:t>
            </w:r>
            <w:r w:rsidRPr="0007661E">
              <w:rPr>
                <w:sz w:val="24"/>
                <w:szCs w:val="24"/>
              </w:rPr>
              <w:t xml:space="preserve"> сельского поселения Луценко А.А.</w:t>
            </w:r>
          </w:p>
        </w:tc>
      </w:tr>
    </w:tbl>
    <w:p w:rsidR="000438E5" w:rsidRDefault="000438E5" w:rsidP="000438E5">
      <w:pPr>
        <w:jc w:val="both"/>
        <w:rPr>
          <w:rFonts w:eastAsia="Calibri"/>
        </w:rPr>
      </w:pPr>
    </w:p>
    <w:p w:rsidR="000438E5" w:rsidRDefault="000438E5" w:rsidP="000438E5">
      <w:pPr>
        <w:jc w:val="both"/>
        <w:rPr>
          <w:rFonts w:eastAsia="Calibri"/>
        </w:rPr>
      </w:pPr>
    </w:p>
    <w:p w:rsidR="000438E5" w:rsidRDefault="000438E5" w:rsidP="000438E5">
      <w:pPr>
        <w:jc w:val="both"/>
        <w:rPr>
          <w:rFonts w:eastAsia="Calibri"/>
        </w:rPr>
      </w:pPr>
      <w:r>
        <w:rPr>
          <w:rFonts w:eastAsia="Calibri"/>
        </w:rPr>
        <w:t>Глава сельского поселения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И.С. Кузнецов</w:t>
      </w:r>
    </w:p>
    <w:p w:rsidR="000438E5" w:rsidRDefault="000438E5" w:rsidP="000438E5">
      <w:pPr>
        <w:jc w:val="center"/>
        <w:rPr>
          <w:rFonts w:eastAsia="Calibri"/>
        </w:rPr>
        <w:sectPr w:rsidR="000438E5" w:rsidSect="005D3C58">
          <w:pgSz w:w="16838" w:h="11905" w:orient="landscape"/>
          <w:pgMar w:top="1134" w:right="567" w:bottom="567" w:left="1418" w:header="0" w:footer="0" w:gutter="0"/>
          <w:cols w:space="720"/>
          <w:docGrid w:linePitch="381"/>
        </w:sectPr>
      </w:pPr>
    </w:p>
    <w:p w:rsidR="000438E5" w:rsidRPr="00E03374" w:rsidRDefault="000438E5" w:rsidP="000438E5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</w:t>
      </w:r>
      <w:r w:rsidRPr="007963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438E5" w:rsidRDefault="000438E5" w:rsidP="000438E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8E5" w:rsidRDefault="000438E5" w:rsidP="000438E5">
      <w:pPr>
        <w:spacing w:line="240" w:lineRule="exact"/>
        <w:ind w:left="2540" w:hanging="2540"/>
      </w:pPr>
      <w:r w:rsidRPr="00F90B88">
        <w:t xml:space="preserve">Направление заявки на регистрацию уполномоченных лиц участника системы </w:t>
      </w:r>
      <w:r>
        <w:t>«</w:t>
      </w:r>
      <w:r w:rsidRPr="00F90B88">
        <w:t>Электронный бюджет</w:t>
      </w:r>
      <w:r>
        <w:t>»</w:t>
      </w:r>
    </w:p>
    <w:p w:rsidR="000438E5" w:rsidRPr="00F90B88" w:rsidRDefault="000438E5" w:rsidP="000438E5">
      <w:pPr>
        <w:spacing w:line="240" w:lineRule="exact"/>
        <w:ind w:left="10" w:hanging="10"/>
      </w:pPr>
    </w:p>
    <w:tbl>
      <w:tblPr>
        <w:tblW w:w="9633" w:type="dxa"/>
        <w:tblInd w:w="19" w:type="dxa"/>
        <w:tblCellMar>
          <w:top w:w="12" w:type="dxa"/>
          <w:left w:w="154" w:type="dxa"/>
          <w:right w:w="115" w:type="dxa"/>
        </w:tblCellMar>
        <w:tblLook w:val="04A0"/>
      </w:tblPr>
      <w:tblGrid>
        <w:gridCol w:w="2134"/>
        <w:gridCol w:w="1980"/>
        <w:gridCol w:w="3261"/>
        <w:gridCol w:w="2258"/>
      </w:tblGrid>
      <w:tr w:rsidR="000438E5" w:rsidRPr="00BA6B24" w:rsidTr="00571E9E">
        <w:trPr>
          <w:trHeight w:val="737"/>
        </w:trPr>
        <w:tc>
          <w:tcPr>
            <w:tcW w:w="9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610207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0207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</w:t>
            </w:r>
            <w:r>
              <w:rPr>
                <w:sz w:val="24"/>
                <w:szCs w:val="24"/>
              </w:rPr>
              <w:t>вления общественными финансами «Электронный бюджет»</w:t>
            </w:r>
          </w:p>
        </w:tc>
      </w:tr>
      <w:tr w:rsidR="000438E5" w:rsidTr="00571E9E">
        <w:trPr>
          <w:trHeight w:val="249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данных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Утверждение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Просмотр</w:t>
            </w:r>
          </w:p>
        </w:tc>
      </w:tr>
      <w:tr w:rsidR="000438E5" w:rsidTr="00571E9E">
        <w:trPr>
          <w:trHeight w:val="252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</w:tr>
      <w:tr w:rsidR="000438E5" w:rsidTr="00571E9E">
        <w:trPr>
          <w:trHeight w:val="25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</w:tr>
      <w:tr w:rsidR="000438E5" w:rsidTr="00571E9E">
        <w:trPr>
          <w:trHeight w:val="25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</w:tr>
      <w:tr w:rsidR="000438E5" w:rsidTr="00571E9E">
        <w:trPr>
          <w:trHeight w:val="25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</w:tbl>
    <w:p w:rsidR="000438E5" w:rsidRDefault="000438E5" w:rsidP="000438E5">
      <w:pPr>
        <w:jc w:val="both"/>
      </w:pPr>
    </w:p>
    <w:p w:rsidR="000438E5" w:rsidRDefault="000438E5" w:rsidP="000438E5">
      <w:pPr>
        <w:jc w:val="both"/>
      </w:pPr>
    </w:p>
    <w:p w:rsidR="000438E5" w:rsidRDefault="000438E5" w:rsidP="000438E5">
      <w:pPr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eastAsia="Calibri"/>
        </w:rPr>
        <w:t>И.С. Кузнецов</w:t>
      </w:r>
    </w:p>
    <w:p w:rsidR="000438E5" w:rsidRPr="00BA6B24" w:rsidRDefault="000438E5" w:rsidP="000438E5">
      <w:pPr>
        <w:jc w:val="both"/>
      </w:pPr>
    </w:p>
    <w:p w:rsidR="000438E5" w:rsidRPr="00BA6B24" w:rsidRDefault="000438E5" w:rsidP="000438E5">
      <w:pPr>
        <w:ind w:left="4966" w:hanging="10"/>
        <w:jc w:val="right"/>
      </w:pPr>
      <w:r w:rsidRPr="00BA6B24">
        <w:t>ПРИЛОЖЕНИЕ № 2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</w:t>
      </w:r>
      <w:r w:rsidRPr="007963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438E5" w:rsidRDefault="000438E5" w:rsidP="000438E5">
      <w:pPr>
        <w:spacing w:line="240" w:lineRule="exact"/>
        <w:ind w:left="11" w:hanging="11"/>
      </w:pPr>
    </w:p>
    <w:p w:rsidR="000438E5" w:rsidRPr="00F90B88" w:rsidRDefault="000438E5" w:rsidP="000438E5">
      <w:pPr>
        <w:spacing w:line="240" w:lineRule="exact"/>
        <w:ind w:left="11" w:hanging="11"/>
      </w:pPr>
      <w:r w:rsidRPr="00F90B88">
        <w:t>Формирование и предоставление информации для обработки и публикации</w:t>
      </w:r>
    </w:p>
    <w:p w:rsidR="000438E5" w:rsidRPr="00F90B88" w:rsidRDefault="000438E5" w:rsidP="000438E5">
      <w:pPr>
        <w:spacing w:line="240" w:lineRule="exact"/>
        <w:ind w:left="11" w:hanging="11"/>
        <w:jc w:val="center"/>
      </w:pPr>
      <w:r w:rsidRPr="00F90B88">
        <w:t>на едином портале в структурированном виде с использованием системы</w:t>
      </w:r>
    </w:p>
    <w:p w:rsidR="000438E5" w:rsidRDefault="000438E5" w:rsidP="000438E5">
      <w:pPr>
        <w:spacing w:line="240" w:lineRule="exact"/>
        <w:ind w:left="11" w:hanging="11"/>
        <w:jc w:val="center"/>
      </w:pPr>
      <w:r>
        <w:t>«Электронный бюджет»</w:t>
      </w:r>
    </w:p>
    <w:p w:rsidR="000438E5" w:rsidRPr="006E326A" w:rsidRDefault="000438E5" w:rsidP="000438E5">
      <w:pPr>
        <w:spacing w:line="240" w:lineRule="exact"/>
        <w:ind w:left="11" w:hanging="11"/>
        <w:jc w:val="center"/>
      </w:pPr>
    </w:p>
    <w:tbl>
      <w:tblPr>
        <w:tblW w:w="9604" w:type="dxa"/>
        <w:tblInd w:w="48" w:type="dxa"/>
        <w:tblCellMar>
          <w:top w:w="9" w:type="dxa"/>
          <w:left w:w="154" w:type="dxa"/>
          <w:right w:w="187" w:type="dxa"/>
        </w:tblCellMar>
        <w:tblLook w:val="04A0"/>
      </w:tblPr>
      <w:tblGrid>
        <w:gridCol w:w="2422"/>
        <w:gridCol w:w="2412"/>
        <w:gridCol w:w="2124"/>
        <w:gridCol w:w="2646"/>
      </w:tblGrid>
      <w:tr w:rsidR="000438E5" w:rsidRPr="00BA6B24" w:rsidTr="00571E9E">
        <w:trPr>
          <w:trHeight w:val="734"/>
        </w:trPr>
        <w:tc>
          <w:tcPr>
            <w:tcW w:w="9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бюджет»,Ф.И.О.</w:t>
            </w:r>
          </w:p>
        </w:tc>
      </w:tr>
      <w:tr w:rsidR="000438E5" w:rsidRPr="005D086D" w:rsidTr="00571E9E">
        <w:trPr>
          <w:trHeight w:val="24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данных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Утверждение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Просмотр</w:t>
            </w:r>
          </w:p>
        </w:tc>
      </w:tr>
      <w:tr w:rsidR="000438E5" w:rsidRPr="005D086D" w:rsidTr="00571E9E">
        <w:trPr>
          <w:trHeight w:val="24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</w:tr>
      <w:tr w:rsidR="000438E5" w:rsidRPr="005D086D" w:rsidTr="00571E9E">
        <w:trPr>
          <w:trHeight w:val="252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</w:tr>
      <w:tr w:rsidR="000438E5" w:rsidRPr="005D086D" w:rsidTr="00571E9E">
        <w:trPr>
          <w:trHeight w:val="24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</w:tr>
      <w:tr w:rsidR="000438E5" w:rsidRPr="005D086D" w:rsidTr="00571E9E">
        <w:trPr>
          <w:trHeight w:val="24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</w:tbl>
    <w:p w:rsidR="000438E5" w:rsidRDefault="000438E5" w:rsidP="000438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38E5" w:rsidRDefault="000438E5" w:rsidP="000438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38E5" w:rsidRDefault="000438E5" w:rsidP="000438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И.С. Кузнецов</w:t>
      </w:r>
    </w:p>
    <w:p w:rsidR="000438E5" w:rsidRDefault="000438E5" w:rsidP="000438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38E5" w:rsidRPr="00E03374" w:rsidRDefault="000438E5" w:rsidP="000438E5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</w:t>
      </w:r>
      <w:r w:rsidRPr="007963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438E5" w:rsidRDefault="000438E5" w:rsidP="000438E5">
      <w:pPr>
        <w:spacing w:line="240" w:lineRule="exact"/>
        <w:ind w:left="11" w:hanging="11"/>
      </w:pPr>
    </w:p>
    <w:p w:rsidR="000438E5" w:rsidRPr="00F90B88" w:rsidRDefault="000438E5" w:rsidP="000438E5">
      <w:pPr>
        <w:spacing w:line="240" w:lineRule="exact"/>
        <w:ind w:left="11" w:hanging="11"/>
        <w:jc w:val="center"/>
      </w:pPr>
      <w:r w:rsidRPr="00F90B88">
        <w:t>Формирование и предоставление информации для обработки и публикации</w:t>
      </w:r>
    </w:p>
    <w:p w:rsidR="000438E5" w:rsidRDefault="000438E5" w:rsidP="000438E5">
      <w:pPr>
        <w:spacing w:line="240" w:lineRule="exact"/>
        <w:ind w:left="11" w:hanging="11"/>
        <w:jc w:val="center"/>
      </w:pPr>
      <w:r>
        <w:t>с использованием единого портала</w:t>
      </w:r>
    </w:p>
    <w:p w:rsidR="000438E5" w:rsidRDefault="000438E5" w:rsidP="000438E5">
      <w:pPr>
        <w:spacing w:line="240" w:lineRule="exact"/>
        <w:ind w:left="11" w:hanging="11"/>
      </w:pPr>
    </w:p>
    <w:tbl>
      <w:tblPr>
        <w:tblW w:w="9604" w:type="dxa"/>
        <w:tblInd w:w="48" w:type="dxa"/>
        <w:tblCellMar>
          <w:top w:w="9" w:type="dxa"/>
          <w:left w:w="154" w:type="dxa"/>
          <w:right w:w="187" w:type="dxa"/>
        </w:tblCellMar>
        <w:tblLook w:val="04A0"/>
      </w:tblPr>
      <w:tblGrid>
        <w:gridCol w:w="2422"/>
        <w:gridCol w:w="2412"/>
        <w:gridCol w:w="2124"/>
        <w:gridCol w:w="2646"/>
      </w:tblGrid>
      <w:tr w:rsidR="000438E5" w:rsidRPr="00BA6B24" w:rsidTr="00571E9E">
        <w:trPr>
          <w:trHeight w:val="734"/>
        </w:trPr>
        <w:tc>
          <w:tcPr>
            <w:tcW w:w="9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</w:t>
            </w:r>
            <w:r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Ф.И.О.</w:t>
            </w:r>
          </w:p>
        </w:tc>
      </w:tr>
      <w:tr w:rsidR="000438E5" w:rsidTr="00571E9E">
        <w:trPr>
          <w:trHeight w:val="9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данных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Утверждение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Просмотр</w:t>
            </w:r>
          </w:p>
        </w:tc>
      </w:tr>
      <w:tr w:rsidR="000438E5" w:rsidTr="00571E9E">
        <w:trPr>
          <w:trHeight w:val="9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BF2BF6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BF2BF6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BF2BF6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91005">
              <w:rPr>
                <w:sz w:val="24"/>
                <w:szCs w:val="24"/>
              </w:rPr>
              <w:t>Добавить</w:t>
            </w:r>
          </w:p>
        </w:tc>
      </w:tr>
      <w:tr w:rsidR="000438E5" w:rsidRPr="005D086D" w:rsidTr="00571E9E">
        <w:trPr>
          <w:trHeight w:val="9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</w:tr>
      <w:tr w:rsidR="000438E5" w:rsidTr="00571E9E">
        <w:trPr>
          <w:trHeight w:val="9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</w:tr>
      <w:tr w:rsidR="000438E5" w:rsidTr="00571E9E">
        <w:trPr>
          <w:trHeight w:val="9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</w:tbl>
    <w:p w:rsidR="000438E5" w:rsidRDefault="000438E5" w:rsidP="000438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38E5" w:rsidRDefault="000438E5" w:rsidP="000438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И.С. Кузнецов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38E5" w:rsidRPr="00E03374" w:rsidRDefault="000438E5" w:rsidP="000438E5">
      <w:pPr>
        <w:pStyle w:val="ConsPlusNormal"/>
        <w:spacing w:line="240" w:lineRule="exact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0438E5" w:rsidRDefault="000438E5" w:rsidP="000438E5">
      <w:pPr>
        <w:pStyle w:val="ConsPlusNormal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16.03.2020 </w:t>
      </w:r>
      <w:r w:rsidRPr="007963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</w:p>
    <w:p w:rsidR="000438E5" w:rsidRDefault="000438E5" w:rsidP="000438E5">
      <w:pPr>
        <w:spacing w:line="240" w:lineRule="exact"/>
        <w:ind w:left="11" w:hanging="11"/>
      </w:pPr>
    </w:p>
    <w:p w:rsidR="000438E5" w:rsidRPr="001A01C6" w:rsidRDefault="000438E5" w:rsidP="000438E5">
      <w:pPr>
        <w:spacing w:line="240" w:lineRule="exact"/>
        <w:ind w:left="125" w:hanging="125"/>
        <w:jc w:val="center"/>
      </w:pPr>
      <w:r w:rsidRPr="001A01C6">
        <w:t>Формирование и предоставление информации для ведения коммуникативного сервиса единого портала, обеспечивающего возможность участия в</w:t>
      </w:r>
      <w:r w:rsidRPr="007A6EAF">
        <w:t xml:space="preserve"> опросах и голосованиях</w:t>
      </w:r>
    </w:p>
    <w:p w:rsidR="000438E5" w:rsidRPr="005D086D" w:rsidRDefault="000438E5" w:rsidP="000438E5">
      <w:pPr>
        <w:spacing w:line="240" w:lineRule="exact"/>
      </w:pPr>
    </w:p>
    <w:tbl>
      <w:tblPr>
        <w:tblW w:w="9640" w:type="dxa"/>
        <w:tblInd w:w="77" w:type="dxa"/>
        <w:tblCellMar>
          <w:top w:w="11" w:type="dxa"/>
          <w:left w:w="219" w:type="dxa"/>
          <w:right w:w="228" w:type="dxa"/>
        </w:tblCellMar>
        <w:tblLook w:val="04A0"/>
      </w:tblPr>
      <w:tblGrid>
        <w:gridCol w:w="2204"/>
        <w:gridCol w:w="2568"/>
        <w:gridCol w:w="2326"/>
        <w:gridCol w:w="2542"/>
      </w:tblGrid>
      <w:tr w:rsidR="000438E5" w:rsidRPr="00BA6B24" w:rsidTr="00571E9E">
        <w:trPr>
          <w:trHeight w:val="730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7A6EAF" w:rsidRDefault="000438E5" w:rsidP="00571E9E">
            <w:pPr>
              <w:spacing w:line="240" w:lineRule="exact"/>
              <w:ind w:firstLine="11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</w:tr>
      <w:tr w:rsidR="000438E5" w:rsidRPr="007A6EAF" w:rsidTr="00571E9E">
        <w:trPr>
          <w:trHeight w:val="249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7A6EAF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7A6EAF">
              <w:rPr>
                <w:sz w:val="24"/>
                <w:szCs w:val="24"/>
              </w:rPr>
              <w:t>данных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7A6EAF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7A6EAF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Утверждение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7A6EAF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Просмотр</w:t>
            </w:r>
          </w:p>
        </w:tc>
      </w:tr>
      <w:tr w:rsidR="000438E5" w:rsidRPr="007A6EAF" w:rsidTr="00571E9E">
        <w:trPr>
          <w:trHeight w:val="305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</w:tr>
      <w:tr w:rsidR="000438E5" w:rsidRPr="007A6EAF" w:rsidTr="00571E9E">
        <w:trPr>
          <w:trHeight w:val="249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</w:tr>
      <w:tr w:rsidR="000438E5" w:rsidRPr="007A6EAF" w:rsidTr="00571E9E">
        <w:trPr>
          <w:trHeight w:val="249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</w:tr>
      <w:tr w:rsidR="000438E5" w:rsidRPr="007A6EAF" w:rsidTr="00571E9E">
        <w:trPr>
          <w:trHeight w:val="249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</w:tbl>
    <w:p w:rsidR="000438E5" w:rsidRDefault="000438E5" w:rsidP="000438E5">
      <w:pPr>
        <w:spacing w:after="50" w:line="216" w:lineRule="auto"/>
        <w:ind w:left="269" w:right="79" w:hanging="75"/>
      </w:pPr>
    </w:p>
    <w:p w:rsidR="000438E5" w:rsidRDefault="000438E5" w:rsidP="000438E5">
      <w:pPr>
        <w:spacing w:line="240" w:lineRule="exact"/>
        <w:ind w:left="74" w:hanging="74"/>
        <w:jc w:val="center"/>
      </w:pPr>
      <w:r w:rsidRPr="001A01C6">
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</w:t>
      </w:r>
      <w:r>
        <w:t xml:space="preserve"> рубрикам единого портала (форум)</w:t>
      </w:r>
    </w:p>
    <w:p w:rsidR="000438E5" w:rsidRPr="001A01C6" w:rsidRDefault="000438E5" w:rsidP="000438E5">
      <w:pPr>
        <w:spacing w:line="240" w:lineRule="exact"/>
        <w:ind w:left="74" w:hanging="74"/>
        <w:jc w:val="center"/>
      </w:pPr>
    </w:p>
    <w:tbl>
      <w:tblPr>
        <w:tblW w:w="9591" w:type="dxa"/>
        <w:tblInd w:w="4" w:type="dxa"/>
        <w:tblCellMar>
          <w:top w:w="10" w:type="dxa"/>
          <w:left w:w="97" w:type="dxa"/>
          <w:right w:w="113" w:type="dxa"/>
        </w:tblCellMar>
        <w:tblLook w:val="04A0"/>
      </w:tblPr>
      <w:tblGrid>
        <w:gridCol w:w="2292"/>
        <w:gridCol w:w="2539"/>
        <w:gridCol w:w="2268"/>
        <w:gridCol w:w="2492"/>
      </w:tblGrid>
      <w:tr w:rsidR="000438E5" w:rsidRPr="00BA6B24" w:rsidTr="00571E9E">
        <w:trPr>
          <w:trHeight w:val="727"/>
        </w:trPr>
        <w:tc>
          <w:tcPr>
            <w:tcW w:w="9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7A6EAF" w:rsidRDefault="000438E5" w:rsidP="00571E9E">
            <w:pPr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 xml:space="preserve">Наименование полномочий по работе в государственной интегрированной информационной системе управления общественными финансами </w:t>
            </w:r>
            <w:r>
              <w:rPr>
                <w:sz w:val="24"/>
                <w:szCs w:val="24"/>
              </w:rPr>
              <w:t>«</w:t>
            </w:r>
            <w:r w:rsidRPr="007A6EAF">
              <w:rPr>
                <w:sz w:val="24"/>
                <w:szCs w:val="24"/>
              </w:rPr>
              <w:t>Электронный бюджет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38E5" w:rsidTr="00571E9E">
        <w:trPr>
          <w:trHeight w:val="320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7A6EAF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7A6EAF">
              <w:rPr>
                <w:sz w:val="24"/>
                <w:szCs w:val="24"/>
              </w:rPr>
              <w:t>данных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7A6EAF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7A6EAF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Утве</w:t>
            </w:r>
            <w:r>
              <w:rPr>
                <w:sz w:val="24"/>
                <w:szCs w:val="24"/>
              </w:rPr>
              <w:t>р</w:t>
            </w:r>
            <w:r w:rsidRPr="007A6EAF">
              <w:rPr>
                <w:sz w:val="24"/>
                <w:szCs w:val="24"/>
              </w:rPr>
              <w:t>ждение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7A6EAF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7A6EAF">
              <w:rPr>
                <w:sz w:val="24"/>
                <w:szCs w:val="24"/>
              </w:rPr>
              <w:t>осмо</w:t>
            </w:r>
            <w:r>
              <w:rPr>
                <w:sz w:val="24"/>
                <w:szCs w:val="24"/>
              </w:rPr>
              <w:t>тр</w:t>
            </w:r>
          </w:p>
        </w:tc>
      </w:tr>
      <w:tr w:rsidR="000438E5" w:rsidTr="00571E9E">
        <w:trPr>
          <w:trHeight w:val="314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</w:tr>
      <w:tr w:rsidR="000438E5" w:rsidTr="00571E9E">
        <w:trPr>
          <w:trHeight w:val="249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</w:tr>
      <w:tr w:rsidR="000438E5" w:rsidTr="00571E9E">
        <w:trPr>
          <w:trHeight w:val="249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</w:tr>
      <w:tr w:rsidR="000438E5" w:rsidTr="00571E9E">
        <w:trPr>
          <w:trHeight w:val="249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</w:tbl>
    <w:p w:rsidR="000438E5" w:rsidRDefault="000438E5" w:rsidP="000438E5">
      <w:pPr>
        <w:spacing w:after="49" w:line="217" w:lineRule="auto"/>
        <w:jc w:val="center"/>
      </w:pPr>
    </w:p>
    <w:p w:rsidR="000438E5" w:rsidRDefault="000438E5" w:rsidP="000438E5">
      <w:pPr>
        <w:spacing w:line="240" w:lineRule="exact"/>
        <w:ind w:left="11" w:hanging="11"/>
        <w:jc w:val="center"/>
      </w:pPr>
      <w:r w:rsidRPr="001A01C6">
        <w:t>Формирование запроса на снятие с публикации опубликованной информации и перемещение в архив не</w:t>
      </w:r>
      <w:r>
        <w:t>актуальной</w:t>
      </w:r>
      <w:r w:rsidRPr="001A01C6">
        <w:t xml:space="preserve"> информации</w:t>
      </w:r>
    </w:p>
    <w:p w:rsidR="000438E5" w:rsidRPr="001A01C6" w:rsidRDefault="000438E5" w:rsidP="000438E5">
      <w:pPr>
        <w:spacing w:line="240" w:lineRule="exact"/>
        <w:ind w:left="11" w:hanging="11"/>
        <w:jc w:val="center"/>
      </w:pPr>
    </w:p>
    <w:tbl>
      <w:tblPr>
        <w:tblW w:w="9591" w:type="dxa"/>
        <w:tblInd w:w="4" w:type="dxa"/>
        <w:tblCellMar>
          <w:top w:w="10" w:type="dxa"/>
          <w:left w:w="97" w:type="dxa"/>
          <w:right w:w="113" w:type="dxa"/>
        </w:tblCellMar>
        <w:tblLook w:val="04A0"/>
      </w:tblPr>
      <w:tblGrid>
        <w:gridCol w:w="2283"/>
        <w:gridCol w:w="9"/>
        <w:gridCol w:w="2539"/>
        <w:gridCol w:w="2257"/>
        <w:gridCol w:w="11"/>
        <w:gridCol w:w="2492"/>
      </w:tblGrid>
      <w:tr w:rsidR="000438E5" w:rsidRPr="00BA6B24" w:rsidTr="00571E9E">
        <w:trPr>
          <w:trHeight w:val="727"/>
        </w:trPr>
        <w:tc>
          <w:tcPr>
            <w:tcW w:w="95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19024C" w:rsidRDefault="000438E5" w:rsidP="00571E9E">
            <w:pPr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</w:tr>
      <w:tr w:rsidR="000438E5" w:rsidRPr="0019024C" w:rsidTr="00571E9E">
        <w:trPr>
          <w:trHeight w:val="320"/>
        </w:trPr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19024C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19024C">
              <w:rPr>
                <w:sz w:val="24"/>
                <w:szCs w:val="24"/>
              </w:rPr>
              <w:t>данных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19024C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19024C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Утверждение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19024C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Просмо</w:t>
            </w:r>
            <w:r>
              <w:rPr>
                <w:sz w:val="24"/>
                <w:szCs w:val="24"/>
              </w:rPr>
              <w:t>т</w:t>
            </w:r>
            <w:r w:rsidRPr="0019024C">
              <w:rPr>
                <w:sz w:val="24"/>
                <w:szCs w:val="24"/>
              </w:rPr>
              <w:t>р</w:t>
            </w:r>
          </w:p>
        </w:tc>
      </w:tr>
      <w:tr w:rsidR="000438E5" w:rsidRPr="0019024C" w:rsidTr="00571E9E">
        <w:trPr>
          <w:trHeight w:val="314"/>
        </w:trPr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jc w:val="center"/>
            </w:pPr>
            <w:r w:rsidRPr="00091005">
              <w:rPr>
                <w:sz w:val="24"/>
                <w:szCs w:val="24"/>
              </w:rPr>
              <w:t>Добавить</w:t>
            </w:r>
          </w:p>
        </w:tc>
      </w:tr>
      <w:tr w:rsidR="000438E5" w:rsidRPr="0019024C" w:rsidTr="00571E9E">
        <w:tblPrEx>
          <w:tblCellMar>
            <w:top w:w="0" w:type="dxa"/>
            <w:left w:w="111" w:type="dxa"/>
          </w:tblCellMar>
        </w:tblPrEx>
        <w:trPr>
          <w:trHeight w:val="252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  <w:tc>
          <w:tcPr>
            <w:tcW w:w="2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</w:tr>
      <w:tr w:rsidR="000438E5" w:rsidRPr="0019024C" w:rsidTr="00571E9E">
        <w:tblPrEx>
          <w:tblCellMar>
            <w:top w:w="0" w:type="dxa"/>
            <w:left w:w="111" w:type="dxa"/>
          </w:tblCellMar>
        </w:tblPrEx>
        <w:trPr>
          <w:trHeight w:val="252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А.А.</w:t>
            </w:r>
          </w:p>
        </w:tc>
      </w:tr>
      <w:tr w:rsidR="000438E5" w:rsidRPr="0019024C" w:rsidTr="00571E9E">
        <w:tblPrEx>
          <w:tblCellMar>
            <w:top w:w="0" w:type="dxa"/>
            <w:left w:w="111" w:type="dxa"/>
          </w:tblCellMar>
        </w:tblPrEx>
        <w:trPr>
          <w:trHeight w:val="252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И.С.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Pr="005D086D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8E5" w:rsidRDefault="000438E5" w:rsidP="00571E9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Чурсина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</w:tbl>
    <w:p w:rsidR="000438E5" w:rsidRDefault="000438E5" w:rsidP="000438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38E5" w:rsidRDefault="000438E5" w:rsidP="000438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38E5" w:rsidRPr="00E07E48" w:rsidRDefault="000438E5" w:rsidP="000438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И.С. Кузнецов</w:t>
      </w:r>
      <w:r>
        <w:rPr>
          <w:sz w:val="24"/>
          <w:szCs w:val="24"/>
        </w:rPr>
        <w:t xml:space="preserve"> </w:t>
      </w:r>
    </w:p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p w:rsidR="000438E5" w:rsidRDefault="000438E5"/>
    <w:sectPr w:rsidR="000438E5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A286E"/>
    <w:rsid w:val="000438E5"/>
    <w:rsid w:val="004607D6"/>
    <w:rsid w:val="005A286E"/>
    <w:rsid w:val="00603AF4"/>
    <w:rsid w:val="006674F1"/>
    <w:rsid w:val="00757902"/>
    <w:rsid w:val="009139CA"/>
    <w:rsid w:val="00962F99"/>
    <w:rsid w:val="00A23789"/>
    <w:rsid w:val="00A25E23"/>
    <w:rsid w:val="00A52068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86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43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2825</Words>
  <Characters>16108</Characters>
  <Application>Microsoft Office Word</Application>
  <DocSecurity>0</DocSecurity>
  <Lines>134</Lines>
  <Paragraphs>37</Paragraphs>
  <ScaleCrop>false</ScaleCrop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2020-03-30T02:04:00Z</dcterms:created>
  <dcterms:modified xsi:type="dcterms:W3CDTF">2020-03-30T02:17:00Z</dcterms:modified>
</cp:coreProperties>
</file>