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A1" w:rsidRPr="004C4F51" w:rsidRDefault="003F28A1" w:rsidP="003F28A1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</w:p>
    <w:p w:rsidR="003F28A1" w:rsidRDefault="003F28A1" w:rsidP="003F28A1">
      <w:pPr>
        <w:pStyle w:val="Textbody"/>
        <w:spacing w:after="0" w:line="240" w:lineRule="exact"/>
        <w:jc w:val="both"/>
        <w:rPr>
          <w:bCs/>
          <w:sz w:val="28"/>
          <w:szCs w:val="28"/>
        </w:rPr>
      </w:pPr>
    </w:p>
    <w:p w:rsidR="003D7E8B" w:rsidRDefault="003D7E8B" w:rsidP="003D7E8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D7E8B" w:rsidRDefault="003D7E8B" w:rsidP="003D7E8B">
      <w:pPr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3D7E8B" w:rsidRDefault="003D7E8B" w:rsidP="003D7E8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 Хабаровского края</w:t>
      </w:r>
    </w:p>
    <w:p w:rsidR="003D7E8B" w:rsidRDefault="003D7E8B" w:rsidP="003D7E8B">
      <w:pPr>
        <w:spacing w:line="240" w:lineRule="exact"/>
        <w:jc w:val="center"/>
        <w:rPr>
          <w:sz w:val="28"/>
          <w:szCs w:val="28"/>
        </w:rPr>
      </w:pPr>
    </w:p>
    <w:p w:rsidR="003D7E8B" w:rsidRDefault="003D7E8B" w:rsidP="003D7E8B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D7E8B" w:rsidRDefault="003D7E8B" w:rsidP="003D7E8B">
      <w:pPr>
        <w:spacing w:line="240" w:lineRule="exact"/>
        <w:jc w:val="center"/>
        <w:rPr>
          <w:sz w:val="28"/>
          <w:szCs w:val="28"/>
        </w:rPr>
      </w:pPr>
    </w:p>
    <w:p w:rsidR="003D7E8B" w:rsidRDefault="003D7E8B" w:rsidP="003D7E8B">
      <w:pPr>
        <w:spacing w:line="240" w:lineRule="exact"/>
        <w:rPr>
          <w:sz w:val="28"/>
          <w:szCs w:val="28"/>
        </w:rPr>
      </w:pPr>
    </w:p>
    <w:p w:rsidR="003D7E8B" w:rsidRDefault="003D7E8B" w:rsidP="003D7E8B">
      <w:pPr>
        <w:spacing w:line="240" w:lineRule="exact"/>
        <w:rPr>
          <w:sz w:val="28"/>
          <w:szCs w:val="28"/>
        </w:rPr>
      </w:pPr>
    </w:p>
    <w:p w:rsidR="003D7E8B" w:rsidRDefault="003D7E8B" w:rsidP="003D7E8B">
      <w:pPr>
        <w:spacing w:line="240" w:lineRule="exact"/>
        <w:rPr>
          <w:sz w:val="28"/>
          <w:szCs w:val="28"/>
        </w:rPr>
      </w:pPr>
    </w:p>
    <w:p w:rsidR="003D7E8B" w:rsidRPr="004C4F51" w:rsidRDefault="003D7E8B" w:rsidP="003D7E8B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14.12.2021 № </w:t>
      </w:r>
      <w:r w:rsidR="003A3F4C">
        <w:rPr>
          <w:sz w:val="28"/>
          <w:szCs w:val="28"/>
          <w:u w:val="single"/>
        </w:rPr>
        <w:t>4-14</w:t>
      </w:r>
    </w:p>
    <w:p w:rsidR="00673746" w:rsidRDefault="00673746" w:rsidP="00673746">
      <w:pPr>
        <w:spacing w:line="240" w:lineRule="exact"/>
        <w:rPr>
          <w:sz w:val="28"/>
          <w:szCs w:val="28"/>
        </w:rPr>
      </w:pPr>
    </w:p>
    <w:p w:rsidR="00673746" w:rsidRDefault="00673746" w:rsidP="00673746">
      <w:pPr>
        <w:spacing w:line="240" w:lineRule="exact"/>
        <w:rPr>
          <w:sz w:val="28"/>
          <w:szCs w:val="28"/>
        </w:rPr>
      </w:pPr>
    </w:p>
    <w:p w:rsidR="003F28A1" w:rsidRPr="00C664A9" w:rsidRDefault="003F28A1" w:rsidP="003F28A1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</w:p>
    <w:p w:rsidR="003F28A1" w:rsidRPr="00655CE2" w:rsidRDefault="003F28A1" w:rsidP="003F28A1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</w:p>
    <w:p w:rsidR="003F28A1" w:rsidRDefault="00902C33" w:rsidP="003F28A1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внесении изменений в решение  Совета депутатов Куканского сельского поселения Хабаровского муниципального района Хабаровского края от 06.03.2020 № 30-95 " об утверждении Положения </w:t>
      </w:r>
      <w:r w:rsidR="00655CE2">
        <w:rPr>
          <w:bCs/>
          <w:sz w:val="28"/>
          <w:szCs w:val="28"/>
          <w:lang w:val="ru-RU"/>
        </w:rPr>
        <w:t xml:space="preserve"> о муниципальной служ</w:t>
      </w:r>
      <w:r>
        <w:rPr>
          <w:bCs/>
          <w:sz w:val="28"/>
          <w:szCs w:val="28"/>
          <w:lang w:val="ru-RU"/>
        </w:rPr>
        <w:t xml:space="preserve">бе в Куканском сельском </w:t>
      </w:r>
      <w:r w:rsidR="00655CE2">
        <w:rPr>
          <w:bCs/>
          <w:sz w:val="28"/>
          <w:szCs w:val="28"/>
          <w:lang w:val="ru-RU"/>
        </w:rPr>
        <w:t xml:space="preserve"> поселении Хабаровского муниципального района Хабаровского края</w:t>
      </w:r>
    </w:p>
    <w:p w:rsidR="003F28A1" w:rsidRDefault="003F28A1" w:rsidP="003F28A1">
      <w:pPr>
        <w:pStyle w:val="Textbody"/>
        <w:spacing w:after="0"/>
        <w:rPr>
          <w:sz w:val="28"/>
          <w:szCs w:val="28"/>
          <w:lang w:val="ru-RU"/>
        </w:rPr>
      </w:pPr>
    </w:p>
    <w:p w:rsidR="003F28A1" w:rsidRDefault="003F28A1" w:rsidP="003F28A1">
      <w:pPr>
        <w:pStyle w:val="Textbody"/>
        <w:spacing w:after="0"/>
        <w:rPr>
          <w:sz w:val="28"/>
          <w:szCs w:val="28"/>
          <w:lang w:val="ru-RU"/>
        </w:rPr>
      </w:pPr>
    </w:p>
    <w:p w:rsidR="0008029E" w:rsidRDefault="003F28A1" w:rsidP="0008029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02C33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08029E">
        <w:rPr>
          <w:rFonts w:ascii="Times New Roman" w:hAnsi="Times New Roman" w:cs="Times New Roman"/>
          <w:sz w:val="28"/>
          <w:szCs w:val="28"/>
        </w:rPr>
        <w:t xml:space="preserve"> </w:t>
      </w:r>
      <w:r w:rsidR="00902C33">
        <w:rPr>
          <w:rFonts w:ascii="Times New Roman" w:hAnsi="Times New Roman" w:cs="Times New Roman"/>
          <w:sz w:val="28"/>
          <w:szCs w:val="28"/>
        </w:rPr>
        <w:t xml:space="preserve">1 статьи 132  Конституции  Российской Федерации, статьей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C3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C33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Хабаровского края,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Куканского сельского поселения  Хабаровского муниципального района Хабаровского края</w:t>
      </w:r>
      <w:r w:rsidR="0008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29E" w:rsidRPr="0008029E">
        <w:rPr>
          <w:rFonts w:ascii="Times New Roman" w:hAnsi="Times New Roman" w:cs="Times New Roman"/>
          <w:sz w:val="28"/>
          <w:szCs w:val="28"/>
        </w:rPr>
        <w:t xml:space="preserve">и в связи с постановлением  Губернатора Хабаровского края </w:t>
      </w:r>
      <w:r w:rsidR="0008029E">
        <w:rPr>
          <w:rFonts w:ascii="Times New Roman" w:hAnsi="Times New Roman" w:cs="Times New Roman"/>
          <w:sz w:val="28"/>
          <w:szCs w:val="28"/>
        </w:rPr>
        <w:t>от 05.02.2021 № 9 "О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муниципальных образований Хабаровского края" статью 5 Положения изложить в следующей редакции:</w:t>
      </w:r>
    </w:p>
    <w:p w:rsidR="0008029E" w:rsidRDefault="0008029E" w:rsidP="0008029E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8029E" w:rsidRDefault="0008029E" w:rsidP="0008029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1.Статья 5. </w:t>
      </w:r>
    </w:p>
    <w:p w:rsidR="0008029E" w:rsidRDefault="0008029E" w:rsidP="0008029E">
      <w:pPr>
        <w:pStyle w:val="a8"/>
        <w:tabs>
          <w:tab w:val="left" w:pos="567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соответствии с постановлением Губернатора Хабаровского края от 05.02.2021 № 9 "О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муниципальных образований Хабаровского края" правовым актом сельского поселения образуется комиссия по соблюдению требований к служебному поведению муниципальных служащих и урегулированию конфликтов интересов.";</w:t>
      </w:r>
    </w:p>
    <w:p w:rsidR="0008029E" w:rsidRDefault="0008029E" w:rsidP="0008029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Пункт 4 статьи 16 Положения  изложить в следующей редакции:</w:t>
      </w:r>
    </w:p>
    <w:p w:rsidR="003F28A1" w:rsidRDefault="0008029E" w:rsidP="000802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"4) </w:t>
      </w:r>
      <w:r>
        <w:rPr>
          <w:color w:val="000000" w:themeColor="text1"/>
          <w:sz w:val="28"/>
          <w:szCs w:val="28"/>
        </w:rPr>
        <w:t xml:space="preserve"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</w:t>
      </w:r>
      <w:r>
        <w:rPr>
          <w:color w:val="000000" w:themeColor="text1"/>
          <w:sz w:val="28"/>
          <w:szCs w:val="28"/>
        </w:rPr>
        <w:lastRenderedPageBreak/>
        <w:t>страхования, для хранения в информационных ресурсах Пенсионного фонда Российской Федерации;</w:t>
      </w:r>
      <w:r>
        <w:rPr>
          <w:sz w:val="28"/>
          <w:szCs w:val="28"/>
        </w:rPr>
        <w:t>".</w:t>
      </w:r>
    </w:p>
    <w:p w:rsidR="0008029E" w:rsidRPr="0008029E" w:rsidRDefault="0008029E" w:rsidP="0008029E">
      <w:pPr>
        <w:ind w:firstLine="851"/>
        <w:jc w:val="both"/>
        <w:rPr>
          <w:sz w:val="28"/>
          <w:szCs w:val="28"/>
        </w:rPr>
      </w:pPr>
    </w:p>
    <w:p w:rsidR="003F28A1" w:rsidRDefault="003F28A1" w:rsidP="003F28A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64A9" w:rsidRDefault="004C4F51" w:rsidP="00C664A9">
      <w:pPr>
        <w:pStyle w:val="Textbody"/>
        <w:spacing w:after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664A9">
        <w:rPr>
          <w:sz w:val="28"/>
          <w:szCs w:val="28"/>
          <w:lang w:val="ru-RU"/>
        </w:rPr>
        <w:t>. Н</w:t>
      </w:r>
      <w:r w:rsidR="003F28A1">
        <w:rPr>
          <w:sz w:val="28"/>
          <w:szCs w:val="28"/>
          <w:lang w:val="ru-RU"/>
        </w:rPr>
        <w:t xml:space="preserve">астоящее </w:t>
      </w:r>
      <w:r w:rsidR="003F28A1">
        <w:rPr>
          <w:rFonts w:eastAsia="Times New Roman CYR" w:cs="Times New Roman CYR"/>
          <w:sz w:val="28"/>
          <w:szCs w:val="28"/>
          <w:lang w:val="ru-RU"/>
        </w:rPr>
        <w:t xml:space="preserve">решение </w:t>
      </w:r>
      <w:r w:rsidR="00C664A9" w:rsidRPr="00C664A9">
        <w:rPr>
          <w:sz w:val="28"/>
          <w:szCs w:val="28"/>
          <w:lang w:val="ru-RU"/>
        </w:rPr>
        <w:t>вступает в силу со дня его официального опубликования</w:t>
      </w:r>
      <w:r w:rsidR="00C664A9" w:rsidRPr="00C664A9">
        <w:rPr>
          <w:rFonts w:eastAsia="Times New Roman CYR" w:cs="Times New Roman CYR"/>
          <w:sz w:val="28"/>
          <w:szCs w:val="28"/>
          <w:lang w:val="ru-RU"/>
        </w:rPr>
        <w:t xml:space="preserve"> </w:t>
      </w:r>
      <w:r w:rsidR="00C664A9">
        <w:rPr>
          <w:rFonts w:eastAsia="Times New Roman CYR" w:cs="Times New Roman CYR"/>
          <w:sz w:val="28"/>
          <w:szCs w:val="28"/>
          <w:lang w:val="ru-RU"/>
        </w:rPr>
        <w:t xml:space="preserve"> </w:t>
      </w:r>
      <w:r w:rsidR="00C664A9">
        <w:rPr>
          <w:sz w:val="28"/>
          <w:szCs w:val="28"/>
          <w:lang w:val="ru-RU"/>
        </w:rPr>
        <w:t>в Информационном  бюллетени и  на официальном сайте Куканского сельского поселения</w:t>
      </w:r>
      <w:r w:rsidR="00C664A9">
        <w:rPr>
          <w:rFonts w:eastAsia="Times New Roman CYR" w:cs="Times New Roman CYR"/>
          <w:sz w:val="28"/>
          <w:szCs w:val="28"/>
          <w:lang w:val="ru-RU"/>
        </w:rPr>
        <w:t>.</w:t>
      </w:r>
    </w:p>
    <w:p w:rsidR="00C664A9" w:rsidRDefault="00C664A9" w:rsidP="00C664A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3F28A1" w:rsidRDefault="003F28A1" w:rsidP="003F28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6B02" w:rsidRPr="00B66B02" w:rsidRDefault="003F28A1" w:rsidP="003F28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</w:t>
      </w:r>
      <w:r w:rsidR="00C664A9">
        <w:rPr>
          <w:rFonts w:ascii="Times New Roman" w:hAnsi="Times New Roman" w:cs="Times New Roman"/>
          <w:sz w:val="28"/>
          <w:szCs w:val="28"/>
        </w:rPr>
        <w:t>С.С. Полухин</w:t>
      </w:r>
    </w:p>
    <w:p w:rsidR="00B66B02" w:rsidRPr="00246B62" w:rsidRDefault="00B66B02" w:rsidP="003F28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64A9" w:rsidRDefault="00C664A9" w:rsidP="00C664A9">
      <w:pPr>
        <w:tabs>
          <w:tab w:val="left" w:pos="7410"/>
        </w:tabs>
        <w:rPr>
          <w:sz w:val="28"/>
          <w:szCs w:val="28"/>
        </w:rPr>
      </w:pPr>
    </w:p>
    <w:p w:rsidR="00C17BB9" w:rsidRPr="00C664A9" w:rsidRDefault="00C664A9" w:rsidP="00C664A9">
      <w:pPr>
        <w:tabs>
          <w:tab w:val="left" w:pos="7410"/>
        </w:tabs>
        <w:rPr>
          <w:sz w:val="28"/>
          <w:szCs w:val="28"/>
        </w:rPr>
      </w:pPr>
      <w:r w:rsidRPr="00C664A9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  <w:t>И.С. Кузнецов</w:t>
      </w:r>
    </w:p>
    <w:sectPr w:rsidR="00C17BB9" w:rsidRPr="00C664A9" w:rsidSect="00673746">
      <w:pgSz w:w="11906" w:h="16838"/>
      <w:pgMar w:top="851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FA" w:rsidRDefault="00976CFA" w:rsidP="00C664A9">
      <w:r>
        <w:separator/>
      </w:r>
    </w:p>
  </w:endnote>
  <w:endnote w:type="continuationSeparator" w:id="0">
    <w:p w:rsidR="00976CFA" w:rsidRDefault="00976CFA" w:rsidP="00C6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FA" w:rsidRDefault="00976CFA" w:rsidP="00C664A9">
      <w:r>
        <w:separator/>
      </w:r>
    </w:p>
  </w:footnote>
  <w:footnote w:type="continuationSeparator" w:id="0">
    <w:p w:rsidR="00976CFA" w:rsidRDefault="00976CFA" w:rsidP="00C66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8A1"/>
    <w:rsid w:val="0008029E"/>
    <w:rsid w:val="001945B8"/>
    <w:rsid w:val="00246B62"/>
    <w:rsid w:val="002A43B5"/>
    <w:rsid w:val="003A3F4C"/>
    <w:rsid w:val="003B0959"/>
    <w:rsid w:val="003D7E8B"/>
    <w:rsid w:val="003F28A1"/>
    <w:rsid w:val="004C4F51"/>
    <w:rsid w:val="005C436A"/>
    <w:rsid w:val="0060027D"/>
    <w:rsid w:val="00655CE2"/>
    <w:rsid w:val="00673746"/>
    <w:rsid w:val="00696D86"/>
    <w:rsid w:val="007321F9"/>
    <w:rsid w:val="0076190E"/>
    <w:rsid w:val="00761B00"/>
    <w:rsid w:val="008B4B8D"/>
    <w:rsid w:val="00902C33"/>
    <w:rsid w:val="00914A2B"/>
    <w:rsid w:val="00976CFA"/>
    <w:rsid w:val="00A53906"/>
    <w:rsid w:val="00AC4FE9"/>
    <w:rsid w:val="00B31330"/>
    <w:rsid w:val="00B66B02"/>
    <w:rsid w:val="00C17BB9"/>
    <w:rsid w:val="00C664A9"/>
    <w:rsid w:val="00C806F2"/>
    <w:rsid w:val="00CB1DE5"/>
    <w:rsid w:val="00EC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A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8A1"/>
    <w:rPr>
      <w:color w:val="0000FF" w:themeColor="hyperlink"/>
      <w:u w:val="single"/>
    </w:rPr>
  </w:style>
  <w:style w:type="paragraph" w:customStyle="1" w:styleId="Textbody">
    <w:name w:val="Text body"/>
    <w:basedOn w:val="a"/>
    <w:rsid w:val="003F28A1"/>
    <w:pPr>
      <w:suppressAutoHyphens/>
      <w:autoSpaceDE/>
      <w:adjustRightInd/>
      <w:spacing w:after="283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rsid w:val="003F28A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F28A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64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664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4C4F51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Windows User</cp:lastModifiedBy>
  <cp:revision>11</cp:revision>
  <cp:lastPrinted>2021-12-15T07:32:00Z</cp:lastPrinted>
  <dcterms:created xsi:type="dcterms:W3CDTF">2016-10-21T05:48:00Z</dcterms:created>
  <dcterms:modified xsi:type="dcterms:W3CDTF">2021-12-15T09:19:00Z</dcterms:modified>
</cp:coreProperties>
</file>