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5E" w:rsidRDefault="00C2195E" w:rsidP="00C2195E">
      <w:pPr>
        <w:autoSpaceDE w:val="0"/>
        <w:autoSpaceDN w:val="0"/>
        <w:adjustRightInd w:val="0"/>
        <w:spacing w:after="0" w:line="240" w:lineRule="exact"/>
        <w:jc w:val="center"/>
        <w:outlineLvl w:val="1"/>
      </w:pPr>
      <w:r>
        <w:t>АДМИНИСТРАЦИЯ</w:t>
      </w:r>
    </w:p>
    <w:p w:rsidR="00C2195E" w:rsidRDefault="00C2195E" w:rsidP="00C2195E">
      <w:pPr>
        <w:autoSpaceDE w:val="0"/>
        <w:autoSpaceDN w:val="0"/>
        <w:adjustRightInd w:val="0"/>
        <w:spacing w:after="0" w:line="240" w:lineRule="exact"/>
        <w:jc w:val="center"/>
        <w:outlineLvl w:val="1"/>
      </w:pPr>
      <w:r>
        <w:t>Куканского сельского поселения</w:t>
      </w:r>
    </w:p>
    <w:p w:rsidR="00C2195E" w:rsidRDefault="00C2195E" w:rsidP="00C2195E">
      <w:pPr>
        <w:autoSpaceDE w:val="0"/>
        <w:autoSpaceDN w:val="0"/>
        <w:adjustRightInd w:val="0"/>
        <w:spacing w:after="0" w:line="240" w:lineRule="exact"/>
        <w:jc w:val="center"/>
        <w:outlineLvl w:val="1"/>
      </w:pPr>
      <w:r>
        <w:t>Хабаровского муниципального района</w:t>
      </w:r>
    </w:p>
    <w:p w:rsidR="00C2195E" w:rsidRDefault="00C2195E" w:rsidP="00C2195E">
      <w:pPr>
        <w:autoSpaceDE w:val="0"/>
        <w:autoSpaceDN w:val="0"/>
        <w:adjustRightInd w:val="0"/>
        <w:spacing w:after="0" w:line="240" w:lineRule="exact"/>
        <w:jc w:val="center"/>
        <w:outlineLvl w:val="1"/>
      </w:pPr>
      <w:r>
        <w:t>Хабаровского края</w:t>
      </w:r>
    </w:p>
    <w:p w:rsidR="00C2195E" w:rsidRDefault="00C2195E" w:rsidP="00C2195E">
      <w:pPr>
        <w:autoSpaceDE w:val="0"/>
        <w:autoSpaceDN w:val="0"/>
        <w:adjustRightInd w:val="0"/>
        <w:spacing w:after="0" w:line="240" w:lineRule="exact"/>
        <w:jc w:val="center"/>
        <w:outlineLvl w:val="1"/>
      </w:pPr>
    </w:p>
    <w:p w:rsidR="00C2195E" w:rsidRDefault="00C2195E" w:rsidP="00C2195E">
      <w:pPr>
        <w:autoSpaceDE w:val="0"/>
        <w:autoSpaceDN w:val="0"/>
        <w:adjustRightInd w:val="0"/>
        <w:spacing w:after="0" w:line="240" w:lineRule="exact"/>
        <w:jc w:val="center"/>
        <w:outlineLvl w:val="1"/>
      </w:pPr>
      <w:r>
        <w:t>ПОСТАНОВЛЕНИЕ</w:t>
      </w:r>
    </w:p>
    <w:p w:rsidR="00C2195E" w:rsidRDefault="00C2195E" w:rsidP="00C2195E">
      <w:pPr>
        <w:autoSpaceDE w:val="0"/>
        <w:autoSpaceDN w:val="0"/>
        <w:adjustRightInd w:val="0"/>
        <w:spacing w:after="0" w:line="240" w:lineRule="exact"/>
        <w:jc w:val="both"/>
        <w:outlineLvl w:val="1"/>
      </w:pPr>
    </w:p>
    <w:p w:rsidR="00C2195E" w:rsidRDefault="00C2195E" w:rsidP="00C2195E">
      <w:pPr>
        <w:autoSpaceDE w:val="0"/>
        <w:autoSpaceDN w:val="0"/>
        <w:adjustRightInd w:val="0"/>
        <w:spacing w:after="0" w:line="240" w:lineRule="exact"/>
        <w:jc w:val="both"/>
        <w:outlineLvl w:val="1"/>
      </w:pPr>
      <w:r>
        <w:t>05.06.2017  №  30</w:t>
      </w:r>
    </w:p>
    <w:p w:rsidR="00C2195E" w:rsidRDefault="00C2195E" w:rsidP="00C2195E">
      <w:pPr>
        <w:autoSpaceDE w:val="0"/>
        <w:autoSpaceDN w:val="0"/>
        <w:adjustRightInd w:val="0"/>
        <w:spacing w:after="0" w:line="240" w:lineRule="exact"/>
        <w:jc w:val="both"/>
        <w:outlineLvl w:val="1"/>
      </w:pPr>
    </w:p>
    <w:p w:rsidR="00C2195E" w:rsidRDefault="00C2195E" w:rsidP="00C2195E">
      <w:pPr>
        <w:spacing w:after="0" w:line="240" w:lineRule="exact"/>
        <w:jc w:val="both"/>
      </w:pPr>
      <w:r>
        <w:t>Об утверждении Положения о порядке использования средств резервного фонда Куканского сельского поселения Хабаровского муниципального района Хабаровского края</w:t>
      </w:r>
    </w:p>
    <w:p w:rsidR="00C2195E" w:rsidRDefault="00C2195E" w:rsidP="00C2195E">
      <w:pPr>
        <w:spacing w:after="0" w:line="240" w:lineRule="auto"/>
        <w:jc w:val="center"/>
      </w:pPr>
    </w:p>
    <w:p w:rsidR="00C2195E" w:rsidRDefault="00C2195E" w:rsidP="00C2195E">
      <w:pPr>
        <w:spacing w:after="0" w:line="240" w:lineRule="auto"/>
        <w:jc w:val="center"/>
      </w:pPr>
    </w:p>
    <w:p w:rsidR="00C2195E" w:rsidRDefault="00C2195E" w:rsidP="00C2195E">
      <w:pPr>
        <w:spacing w:after="0" w:line="240" w:lineRule="auto"/>
        <w:ind w:firstLine="708"/>
        <w:jc w:val="both"/>
      </w:pPr>
      <w:r>
        <w:t>На основании Устава Куканского сельского поселения Хабаровского муниципального района Хабаровского края и в целях усиления контроля за рациональным расходованием бюджетных средств сельского поселения, администрация Куканского сельского поселения Хабаровского муниципального района Хабаровского края</w:t>
      </w:r>
    </w:p>
    <w:p w:rsidR="00C2195E" w:rsidRDefault="00C2195E" w:rsidP="00C2195E">
      <w:pPr>
        <w:spacing w:after="0" w:line="240" w:lineRule="auto"/>
        <w:jc w:val="both"/>
      </w:pPr>
      <w:r>
        <w:t>ПОСТАНОВЛЯЕТ:</w:t>
      </w:r>
    </w:p>
    <w:p w:rsidR="00C2195E" w:rsidRDefault="00C2195E" w:rsidP="00C2195E">
      <w:pPr>
        <w:spacing w:after="0" w:line="240" w:lineRule="auto"/>
        <w:ind w:firstLine="708"/>
        <w:jc w:val="both"/>
      </w:pPr>
      <w:r>
        <w:t>1. Утвердить прилагаемое Положение о порядке использования средств резервного фонда Куканского сельского поселения Хабаровского муниципального района Хабаровского края.</w:t>
      </w:r>
    </w:p>
    <w:p w:rsidR="00C2195E" w:rsidRDefault="00C2195E" w:rsidP="00C2195E">
      <w:pPr>
        <w:spacing w:after="0" w:line="240" w:lineRule="auto"/>
        <w:ind w:firstLine="708"/>
        <w:jc w:val="both"/>
      </w:pPr>
      <w:r>
        <w:t>2. Опубликовать настоящее постановление в «Информационном бюллетене» и  на сайте администрации Куканского сельского поселения Хабаровского муниципального района Хабаровского края.</w:t>
      </w:r>
    </w:p>
    <w:p w:rsidR="00C2195E" w:rsidRDefault="00C2195E" w:rsidP="00C2195E">
      <w:pPr>
        <w:spacing w:after="0" w:line="240" w:lineRule="auto"/>
        <w:ind w:firstLine="708"/>
        <w:jc w:val="both"/>
      </w:pPr>
      <w:r>
        <w:t>3. Контроль по исполнению настоящего постановления оставляю за собой.</w:t>
      </w:r>
    </w:p>
    <w:p w:rsidR="00C2195E" w:rsidRDefault="00C2195E" w:rsidP="00C2195E">
      <w:pPr>
        <w:spacing w:after="0" w:line="240" w:lineRule="auto"/>
        <w:ind w:firstLine="709"/>
        <w:jc w:val="both"/>
      </w:pPr>
      <w:r>
        <w:t>4. Настоящее постановление вступает в силу после его официального опубликования.</w:t>
      </w:r>
    </w:p>
    <w:p w:rsidR="00C2195E" w:rsidRDefault="00C2195E" w:rsidP="00C2195E">
      <w:pPr>
        <w:spacing w:after="0" w:line="240" w:lineRule="auto"/>
        <w:jc w:val="both"/>
      </w:pPr>
    </w:p>
    <w:p w:rsidR="00C2195E" w:rsidRDefault="00C2195E" w:rsidP="00C2195E">
      <w:pPr>
        <w:spacing w:after="0" w:line="240" w:lineRule="auto"/>
        <w:jc w:val="both"/>
      </w:pPr>
    </w:p>
    <w:p w:rsidR="00C2195E" w:rsidRDefault="00C2195E" w:rsidP="00C2195E">
      <w:pPr>
        <w:spacing w:after="0" w:line="240" w:lineRule="auto"/>
        <w:jc w:val="both"/>
      </w:pPr>
    </w:p>
    <w:p w:rsidR="00C2195E" w:rsidRDefault="00C2195E" w:rsidP="00C2195E">
      <w:pPr>
        <w:spacing w:after="0" w:line="240" w:lineRule="auto"/>
        <w:jc w:val="both"/>
      </w:pPr>
    </w:p>
    <w:p w:rsidR="00C2195E" w:rsidRDefault="00C2195E" w:rsidP="00C2195E">
      <w:pPr>
        <w:tabs>
          <w:tab w:val="left" w:pos="7513"/>
        </w:tabs>
        <w:spacing w:after="0" w:line="240" w:lineRule="auto"/>
        <w:jc w:val="both"/>
      </w:pPr>
      <w:r>
        <w:t>Глава сельского поселения                                                         И.С. Кузнецов</w:t>
      </w:r>
    </w:p>
    <w:p w:rsidR="00C2195E" w:rsidRDefault="00C2195E" w:rsidP="00C2195E">
      <w:pPr>
        <w:spacing w:after="0" w:line="240" w:lineRule="auto"/>
        <w:ind w:firstLine="5940"/>
        <w:jc w:val="both"/>
      </w:pPr>
    </w:p>
    <w:p w:rsidR="00C2195E" w:rsidRDefault="00C2195E" w:rsidP="00C2195E">
      <w:pPr>
        <w:spacing w:after="0" w:line="240" w:lineRule="auto"/>
        <w:ind w:firstLine="5940"/>
        <w:jc w:val="both"/>
      </w:pPr>
    </w:p>
    <w:p w:rsidR="00C2195E" w:rsidRDefault="00C2195E" w:rsidP="00C2195E">
      <w:pPr>
        <w:spacing w:after="0" w:line="240" w:lineRule="auto"/>
        <w:ind w:firstLine="5940"/>
        <w:jc w:val="both"/>
      </w:pPr>
    </w:p>
    <w:p w:rsidR="00C2195E" w:rsidRDefault="00C2195E" w:rsidP="00C2195E">
      <w:pPr>
        <w:spacing w:after="0" w:line="240" w:lineRule="auto"/>
        <w:ind w:firstLine="5940"/>
        <w:jc w:val="both"/>
      </w:pPr>
    </w:p>
    <w:p w:rsidR="00C2195E" w:rsidRDefault="00C2195E" w:rsidP="00C2195E">
      <w:pPr>
        <w:spacing w:after="0" w:line="240" w:lineRule="auto"/>
        <w:ind w:firstLine="5940"/>
        <w:jc w:val="both"/>
      </w:pPr>
    </w:p>
    <w:p w:rsidR="00C2195E" w:rsidRDefault="00C2195E" w:rsidP="00C2195E">
      <w:pPr>
        <w:spacing w:after="0" w:line="240" w:lineRule="auto"/>
        <w:jc w:val="both"/>
      </w:pPr>
    </w:p>
    <w:p w:rsidR="00C2195E" w:rsidRDefault="00C2195E" w:rsidP="00C2195E">
      <w:pPr>
        <w:spacing w:after="0" w:line="240" w:lineRule="auto"/>
        <w:jc w:val="both"/>
      </w:pPr>
    </w:p>
    <w:p w:rsidR="00C2195E" w:rsidRDefault="00C2195E" w:rsidP="00C2195E">
      <w:pPr>
        <w:spacing w:after="0" w:line="240" w:lineRule="auto"/>
        <w:jc w:val="both"/>
      </w:pPr>
    </w:p>
    <w:p w:rsidR="00C2195E" w:rsidRDefault="00C2195E" w:rsidP="00C2195E">
      <w:pPr>
        <w:spacing w:after="0" w:line="240" w:lineRule="auto"/>
        <w:jc w:val="both"/>
      </w:pPr>
    </w:p>
    <w:p w:rsidR="00C2195E" w:rsidRDefault="00C2195E" w:rsidP="00C2195E">
      <w:pPr>
        <w:spacing w:after="0" w:line="240" w:lineRule="auto"/>
        <w:jc w:val="both"/>
      </w:pPr>
    </w:p>
    <w:p w:rsidR="00C2195E" w:rsidRDefault="00C2195E" w:rsidP="00C2195E">
      <w:pPr>
        <w:spacing w:after="0" w:line="240" w:lineRule="exact"/>
        <w:ind w:firstLine="5103"/>
        <w:jc w:val="right"/>
        <w:rPr>
          <w:color w:val="000000"/>
          <w:szCs w:val="26"/>
        </w:rPr>
      </w:pPr>
    </w:p>
    <w:p w:rsidR="00C2195E" w:rsidRDefault="00C2195E" w:rsidP="00C2195E">
      <w:pPr>
        <w:spacing w:after="0" w:line="240" w:lineRule="exact"/>
        <w:ind w:firstLine="5103"/>
        <w:jc w:val="both"/>
        <w:rPr>
          <w:color w:val="000000"/>
          <w:szCs w:val="26"/>
        </w:rPr>
      </w:pPr>
    </w:p>
    <w:p w:rsidR="00C2195E" w:rsidRDefault="00C2195E" w:rsidP="00C2195E">
      <w:pPr>
        <w:spacing w:after="0" w:line="240" w:lineRule="exact"/>
        <w:ind w:firstLine="5103"/>
        <w:jc w:val="both"/>
        <w:rPr>
          <w:color w:val="000000"/>
          <w:szCs w:val="26"/>
        </w:rPr>
      </w:pPr>
    </w:p>
    <w:p w:rsidR="00C2195E" w:rsidRDefault="00C2195E" w:rsidP="00C2195E">
      <w:pPr>
        <w:spacing w:after="0" w:line="240" w:lineRule="exact"/>
        <w:ind w:firstLine="5103"/>
        <w:jc w:val="both"/>
        <w:rPr>
          <w:color w:val="000000"/>
          <w:szCs w:val="26"/>
        </w:rPr>
      </w:pPr>
    </w:p>
    <w:p w:rsidR="00C2195E" w:rsidRDefault="00C2195E" w:rsidP="00C2195E">
      <w:pPr>
        <w:spacing w:after="0" w:line="240" w:lineRule="exact"/>
        <w:ind w:firstLine="5103"/>
        <w:jc w:val="both"/>
        <w:rPr>
          <w:color w:val="000000"/>
          <w:szCs w:val="26"/>
        </w:rPr>
      </w:pPr>
      <w:r>
        <w:rPr>
          <w:color w:val="000000"/>
          <w:szCs w:val="26"/>
        </w:rPr>
        <w:lastRenderedPageBreak/>
        <w:t>УТВЕРЖДЕНО</w:t>
      </w:r>
    </w:p>
    <w:p w:rsidR="00C2195E" w:rsidRDefault="00C2195E" w:rsidP="00C2195E">
      <w:pPr>
        <w:spacing w:after="0" w:line="240" w:lineRule="exact"/>
        <w:ind w:firstLine="5103"/>
        <w:jc w:val="both"/>
        <w:rPr>
          <w:color w:val="000000"/>
          <w:szCs w:val="26"/>
        </w:rPr>
      </w:pPr>
    </w:p>
    <w:p w:rsidR="00C2195E" w:rsidRDefault="00C2195E" w:rsidP="00C2195E">
      <w:pPr>
        <w:spacing w:after="0" w:line="240" w:lineRule="exact"/>
        <w:ind w:firstLine="5103"/>
        <w:jc w:val="both"/>
        <w:rPr>
          <w:color w:val="000000"/>
          <w:szCs w:val="26"/>
        </w:rPr>
      </w:pPr>
      <w:r>
        <w:rPr>
          <w:color w:val="000000"/>
          <w:szCs w:val="26"/>
        </w:rPr>
        <w:t>постановлением администрации</w:t>
      </w:r>
    </w:p>
    <w:p w:rsidR="00C2195E" w:rsidRDefault="00C2195E" w:rsidP="00C2195E">
      <w:pPr>
        <w:spacing w:after="0" w:line="240" w:lineRule="exact"/>
        <w:ind w:firstLine="5103"/>
        <w:jc w:val="both"/>
        <w:rPr>
          <w:szCs w:val="26"/>
        </w:rPr>
      </w:pPr>
      <w:r>
        <w:t>Куканского</w:t>
      </w:r>
      <w:r>
        <w:rPr>
          <w:szCs w:val="26"/>
        </w:rPr>
        <w:t xml:space="preserve"> сельского поселения</w:t>
      </w:r>
    </w:p>
    <w:p w:rsidR="00C2195E" w:rsidRDefault="00C2195E" w:rsidP="00C2195E">
      <w:pPr>
        <w:spacing w:after="0" w:line="240" w:lineRule="exact"/>
        <w:ind w:firstLine="5103"/>
        <w:jc w:val="both"/>
        <w:rPr>
          <w:szCs w:val="26"/>
        </w:rPr>
      </w:pPr>
      <w:r>
        <w:rPr>
          <w:szCs w:val="26"/>
        </w:rPr>
        <w:t>от 09.06.2017  №  30</w:t>
      </w:r>
    </w:p>
    <w:p w:rsidR="00C2195E" w:rsidRDefault="00C2195E" w:rsidP="00C2195E">
      <w:pPr>
        <w:spacing w:after="0" w:line="240" w:lineRule="auto"/>
        <w:jc w:val="center"/>
      </w:pPr>
    </w:p>
    <w:p w:rsidR="00C2195E" w:rsidRDefault="00C2195E" w:rsidP="00C2195E">
      <w:pPr>
        <w:spacing w:after="0" w:line="240" w:lineRule="exact"/>
        <w:jc w:val="center"/>
      </w:pPr>
      <w:r>
        <w:t>Положение</w:t>
      </w:r>
    </w:p>
    <w:p w:rsidR="00C2195E" w:rsidRDefault="00C2195E" w:rsidP="00C2195E">
      <w:pPr>
        <w:spacing w:after="0" w:line="240" w:lineRule="exact"/>
        <w:jc w:val="center"/>
      </w:pPr>
      <w:r>
        <w:t xml:space="preserve">о порядке использования средств резервного фонда </w:t>
      </w:r>
    </w:p>
    <w:p w:rsidR="00C2195E" w:rsidRDefault="00C2195E" w:rsidP="00C2195E">
      <w:pPr>
        <w:spacing w:after="0" w:line="240" w:lineRule="exact"/>
        <w:jc w:val="center"/>
      </w:pPr>
      <w:r>
        <w:t>Куканского сельского поселения</w:t>
      </w:r>
    </w:p>
    <w:p w:rsidR="00C2195E" w:rsidRDefault="00C2195E" w:rsidP="00C2195E">
      <w:pPr>
        <w:spacing w:after="0" w:line="240" w:lineRule="exact"/>
        <w:jc w:val="center"/>
      </w:pPr>
      <w:r>
        <w:t>Хабаровского муниципального района</w:t>
      </w:r>
    </w:p>
    <w:p w:rsidR="00C2195E" w:rsidRDefault="00C2195E" w:rsidP="00C2195E">
      <w:pPr>
        <w:spacing w:after="0" w:line="240" w:lineRule="exact"/>
        <w:jc w:val="center"/>
      </w:pPr>
      <w:r>
        <w:t>Хабаровского края</w:t>
      </w:r>
    </w:p>
    <w:p w:rsidR="00C2195E" w:rsidRDefault="00C2195E" w:rsidP="00C2195E">
      <w:pPr>
        <w:spacing w:after="0" w:line="240" w:lineRule="exact"/>
        <w:jc w:val="center"/>
      </w:pPr>
    </w:p>
    <w:p w:rsidR="00C2195E" w:rsidRDefault="00C2195E" w:rsidP="00C2195E">
      <w:pPr>
        <w:spacing w:after="0" w:line="240" w:lineRule="auto"/>
        <w:jc w:val="both"/>
      </w:pPr>
      <w:r>
        <w:tab/>
        <w:t>1. Резервный фонд Куканского сельского поселения Хабаровского муниципального района Хабаровского края (далее – резервный фонд) создается в целях финансирования непредвиденных расходов и мероприятий сельского поселения, не предусмотренных в бюджете муниципального образования Куканского сельского поселения Хабаровского муниципального района Хабаровского края на соответствующий финансовый год.</w:t>
      </w:r>
    </w:p>
    <w:p w:rsidR="00C2195E" w:rsidRDefault="00C2195E" w:rsidP="00C2195E">
      <w:pPr>
        <w:spacing w:after="0" w:line="240" w:lineRule="auto"/>
        <w:jc w:val="both"/>
      </w:pPr>
      <w:r>
        <w:tab/>
        <w:t>2. Размер резервного фонда Куканского сельского поселения  Хабаровского муниципального района Хабаровского края определяется решением Совета депутатов  Куканского сельского поселения Хабаровского муниципального района Хабаровского края о бюджете Куканского сельского поселения Хабаровского муниципального района Хабаровского края на соответствующий год.</w:t>
      </w:r>
    </w:p>
    <w:p w:rsidR="00C2195E" w:rsidRDefault="00C2195E" w:rsidP="00C2195E">
      <w:pPr>
        <w:spacing w:after="0" w:line="240" w:lineRule="auto"/>
        <w:jc w:val="both"/>
      </w:pPr>
      <w:r>
        <w:tab/>
        <w:t>3. Средства резервного фонда используются:</w:t>
      </w:r>
    </w:p>
    <w:p w:rsidR="00C2195E" w:rsidRDefault="00C2195E" w:rsidP="00C2195E">
      <w:pPr>
        <w:spacing w:after="0" w:line="240" w:lineRule="auto"/>
        <w:jc w:val="both"/>
      </w:pPr>
      <w:r>
        <w:tab/>
        <w:t>3.1. На проведение встреч, заседаний, выставок по проблемам поселкового значения.</w:t>
      </w:r>
    </w:p>
    <w:p w:rsidR="00C2195E" w:rsidRDefault="00C2195E" w:rsidP="00C2195E">
      <w:pPr>
        <w:spacing w:after="0" w:line="240" w:lineRule="auto"/>
        <w:ind w:firstLine="708"/>
        <w:jc w:val="both"/>
      </w:pPr>
      <w:r>
        <w:t>3.2. Проведение юбилейных мероприятий поселкового, районного и общегосударственного значения.</w:t>
      </w:r>
    </w:p>
    <w:p w:rsidR="00C2195E" w:rsidRDefault="00C2195E" w:rsidP="00C2195E">
      <w:pPr>
        <w:spacing w:after="0" w:line="240" w:lineRule="auto"/>
        <w:ind w:firstLine="708"/>
        <w:jc w:val="both"/>
      </w:pPr>
      <w:r>
        <w:t>3.3. Изготовление памятных знаков, почетных грамот.</w:t>
      </w:r>
    </w:p>
    <w:p w:rsidR="00C2195E" w:rsidRDefault="00C2195E" w:rsidP="00C2195E">
      <w:pPr>
        <w:spacing w:after="0" w:line="240" w:lineRule="auto"/>
        <w:ind w:firstLine="708"/>
        <w:jc w:val="both"/>
      </w:pPr>
      <w:r>
        <w:t>3.4. Выплату разовых премий награжденных почетной грамотой и благодарностью главы сельского поселения.</w:t>
      </w:r>
    </w:p>
    <w:p w:rsidR="00C2195E" w:rsidRDefault="00C2195E" w:rsidP="00C2195E">
      <w:pPr>
        <w:spacing w:after="0" w:line="240" w:lineRule="auto"/>
        <w:ind w:firstLine="708"/>
        <w:jc w:val="both"/>
      </w:pPr>
      <w:r>
        <w:t>3.5. Оказание разовой материальной помощи гражданам, имеющим заслуги перед Куканского сельским поселением Хабаровского муниципального района Хабаровского края.</w:t>
      </w:r>
    </w:p>
    <w:p w:rsidR="00C2195E" w:rsidRDefault="00C2195E" w:rsidP="00C2195E">
      <w:pPr>
        <w:spacing w:after="0" w:line="240" w:lineRule="auto"/>
        <w:ind w:firstLine="708"/>
        <w:jc w:val="both"/>
      </w:pPr>
      <w:r>
        <w:t>3.6. Оказание единовременной финансовой помощи учреждениям и организациям сельского поселения для решения функциональных, социально – экономических вопросов их деятельности.</w:t>
      </w:r>
    </w:p>
    <w:p w:rsidR="00C2195E" w:rsidRDefault="00C2195E" w:rsidP="00C2195E">
      <w:pPr>
        <w:spacing w:after="0" w:line="240" w:lineRule="auto"/>
        <w:ind w:firstLine="708"/>
        <w:jc w:val="both"/>
      </w:pPr>
      <w:r>
        <w:t>3.7. Разовые выплаты в соответствии с муниципальными правовыми актами Куканского сельского поселения Хабаровского муниципального района Хабаровского края.</w:t>
      </w:r>
    </w:p>
    <w:p w:rsidR="00C2195E" w:rsidRDefault="00C2195E" w:rsidP="00C2195E">
      <w:pPr>
        <w:spacing w:after="0" w:line="240" w:lineRule="auto"/>
        <w:ind w:firstLine="708"/>
        <w:jc w:val="both"/>
      </w:pPr>
      <w:r>
        <w:t>3.8. На проведение аварийно – восстановительных работ по ликвидации последствий стихийных бедствий и других чрезвычайных ситуаций, имевших место в текущем финансовом году на территории Куканского сельского поселения Хабаровского муниципального района Хабаровского края.</w:t>
      </w:r>
    </w:p>
    <w:p w:rsidR="00C2195E" w:rsidRDefault="00C2195E" w:rsidP="00C2195E">
      <w:pPr>
        <w:spacing w:after="0" w:line="240" w:lineRule="auto"/>
        <w:ind w:firstLine="708"/>
        <w:jc w:val="both"/>
      </w:pPr>
      <w:r>
        <w:lastRenderedPageBreak/>
        <w:t>3.9. Другие виды расходов и мероприятий, проводимых по распоряжениям главы администрации Куканского сельского поселения Хабаровского муниципального района Хабаровского края.</w:t>
      </w:r>
    </w:p>
    <w:p w:rsidR="00C2195E" w:rsidRDefault="00C2195E" w:rsidP="00C2195E">
      <w:pPr>
        <w:spacing w:after="0" w:line="240" w:lineRule="auto"/>
        <w:ind w:firstLine="708"/>
        <w:jc w:val="both"/>
      </w:pPr>
      <w:r>
        <w:t>Объем средств, направляемых на финансирование мероприятий, предусматриваемых пунктом 3.8. не должен превышать 50 процентов общей суммы бюджетных ассигнований по резервному фонду.</w:t>
      </w:r>
    </w:p>
    <w:p w:rsidR="00C2195E" w:rsidRDefault="00C2195E" w:rsidP="00C2195E">
      <w:pPr>
        <w:spacing w:after="0" w:line="240" w:lineRule="auto"/>
        <w:ind w:firstLine="708"/>
        <w:jc w:val="both"/>
      </w:pPr>
      <w:r>
        <w:t>4. Решение о выделении средств из резервного фонда расходов принимается распоряжением главы администрации Куканского сельского поселения Хабаровского муниципального района Хабаровского края.</w:t>
      </w:r>
    </w:p>
    <w:p w:rsidR="00C2195E" w:rsidRDefault="00C2195E" w:rsidP="00C2195E">
      <w:pPr>
        <w:spacing w:after="0" w:line="240" w:lineRule="auto"/>
        <w:ind w:firstLine="708"/>
        <w:jc w:val="both"/>
      </w:pPr>
      <w:r>
        <w:t>5. Главный специалист по финансовым вопросам администрации сельского поселения по поручению главы администрации Куканского сельского поселения Хабаровского муниципального района Хабаровского края совместно с заинтересованными органами администрации Куканского сельского поселения Хабаровского муниципального района Хабаровского края (комиссий):</w:t>
      </w:r>
    </w:p>
    <w:p w:rsidR="00C2195E" w:rsidRDefault="00C2195E" w:rsidP="00C2195E">
      <w:pPr>
        <w:spacing w:after="0" w:line="240" w:lineRule="auto"/>
        <w:ind w:firstLine="708"/>
        <w:jc w:val="both"/>
      </w:pPr>
      <w:r>
        <w:t>- дает заключение по всем документам, обосновывающим размеры испрашиваемых средств (включая сметную документацию), предоставленных на рассмотрение;</w:t>
      </w:r>
    </w:p>
    <w:p w:rsidR="00C2195E" w:rsidRDefault="00C2195E" w:rsidP="00C2195E">
      <w:pPr>
        <w:spacing w:after="0" w:line="240" w:lineRule="auto"/>
        <w:ind w:firstLine="708"/>
        <w:jc w:val="both"/>
      </w:pPr>
      <w:r>
        <w:t>- готовит проект распоряжения главы администрации Куканского сельского поселения Хабаровского муниципального района Хабаровского края о выделении средств из резервного фонда с указанием выделяемых средств и направления их использования;</w:t>
      </w:r>
    </w:p>
    <w:p w:rsidR="00C2195E" w:rsidRDefault="00C2195E" w:rsidP="00C2195E">
      <w:pPr>
        <w:spacing w:after="0" w:line="240" w:lineRule="auto"/>
        <w:ind w:firstLine="708"/>
        <w:jc w:val="both"/>
      </w:pPr>
      <w:r>
        <w:t xml:space="preserve">- согласно распоряжению главы Куканского сельского поселения Хабаровского муниципального района Хабаровского края производит финансирование бюджетополучателей. </w:t>
      </w:r>
    </w:p>
    <w:p w:rsidR="00C2195E" w:rsidRDefault="00C2195E" w:rsidP="00C2195E">
      <w:pPr>
        <w:spacing w:after="0" w:line="240" w:lineRule="auto"/>
        <w:ind w:firstLine="708"/>
        <w:jc w:val="both"/>
      </w:pPr>
      <w:r>
        <w:t>6. Средства на проведение аварийно – восстановительных работ по ликвидации последствий стихийных бедствий и других чрезвычайных ситуаций на территории Куканского сельского поселения Хабаровского муниципального района Хабаровского края выделяются на основании решения комиссии по участию в предупреждении и ликвидации чрезвычайных ситуаций и обеспечение пожарной безопасности Куканского сельского поселения Хабаровского муниципального района Хабаровского края (далее – комиссия).</w:t>
      </w:r>
    </w:p>
    <w:p w:rsidR="00C2195E" w:rsidRDefault="00C2195E" w:rsidP="00C2195E">
      <w:pPr>
        <w:spacing w:after="0" w:line="240" w:lineRule="auto"/>
        <w:ind w:firstLine="708"/>
        <w:jc w:val="both"/>
      </w:pPr>
      <w:r>
        <w:t>Комиссия принимает соответствующее решение на основании предоставленных документов:</w:t>
      </w:r>
    </w:p>
    <w:p w:rsidR="00C2195E" w:rsidRDefault="00C2195E" w:rsidP="00C2195E">
      <w:pPr>
        <w:spacing w:after="0" w:line="240" w:lineRule="auto"/>
        <w:ind w:firstLine="708"/>
        <w:jc w:val="both"/>
      </w:pPr>
      <w:r>
        <w:t>- сметы потребности в денежных ресурсах для ликвидации чрезвычайных ситуаций на территории Куканского сельского поселения Хабаровского муниципального района Хабаровского края;</w:t>
      </w:r>
    </w:p>
    <w:p w:rsidR="00C2195E" w:rsidRDefault="00C2195E" w:rsidP="00C2195E">
      <w:pPr>
        <w:spacing w:after="0" w:line="240" w:lineRule="auto"/>
        <w:ind w:firstLine="708"/>
        <w:jc w:val="both"/>
      </w:pPr>
      <w:r>
        <w:t>- документов, подтверждающих факт чрезвычайной ситуации (актов на каждый пострадавший объект, в которых указывается степень и характер разрушений (повреждений), сумма нанесенного ущерба), справок уполномоченных органов и т.д.;</w:t>
      </w:r>
    </w:p>
    <w:p w:rsidR="00C2195E" w:rsidRDefault="00C2195E" w:rsidP="00C2195E">
      <w:pPr>
        <w:spacing w:after="0" w:line="240" w:lineRule="auto"/>
        <w:ind w:firstLine="708"/>
        <w:jc w:val="both"/>
      </w:pPr>
      <w:r>
        <w:t>- основных сведений о материальном ущербе;</w:t>
      </w:r>
    </w:p>
    <w:p w:rsidR="00C2195E" w:rsidRDefault="00C2195E" w:rsidP="00C2195E">
      <w:pPr>
        <w:spacing w:after="0" w:line="240" w:lineRule="auto"/>
        <w:ind w:firstLine="708"/>
        <w:jc w:val="both"/>
      </w:pPr>
      <w:r>
        <w:t>- протокола заседания комиссии.</w:t>
      </w:r>
    </w:p>
    <w:p w:rsidR="00C2195E" w:rsidRDefault="00C2195E" w:rsidP="00C2195E">
      <w:pPr>
        <w:spacing w:after="0" w:line="240" w:lineRule="auto"/>
        <w:ind w:firstLine="708"/>
        <w:jc w:val="both"/>
      </w:pPr>
      <w:r>
        <w:lastRenderedPageBreak/>
        <w:t xml:space="preserve">7. Средства резервного фонда на проведение аварийно – восстановительных работ по ликвидации последствий стихийных бедствий и других чрезвычайных ситуаций на территории Куканского сельского поселения Хабаровского муниципального района Хабаровского края выделяются только на финансирование мероприятий местного уровня. </w:t>
      </w:r>
    </w:p>
    <w:p w:rsidR="00C2195E" w:rsidRDefault="00C2195E" w:rsidP="00C2195E">
      <w:pPr>
        <w:spacing w:after="0" w:line="240" w:lineRule="auto"/>
        <w:ind w:firstLine="708"/>
        <w:jc w:val="both"/>
      </w:pPr>
      <w:r>
        <w:t xml:space="preserve">8. Администрации Куканского сельского поселения Хабаровского муниципального района Хабаровского края в месячный срок после проведения соответствующих мероприятий, предоставляет подробный отчет о целевом использовании таких средств (с приложением копий документов, подтверждающих факт их использования). </w:t>
      </w:r>
    </w:p>
    <w:p w:rsidR="00C2195E" w:rsidRDefault="00C2195E" w:rsidP="00C2195E">
      <w:pPr>
        <w:spacing w:after="0" w:line="240" w:lineRule="auto"/>
      </w:pPr>
    </w:p>
    <w:p w:rsidR="00A25E23" w:rsidRDefault="00C2195E" w:rsidP="00C2195E">
      <w:pPr>
        <w:spacing w:after="0" w:line="240" w:lineRule="auto"/>
        <w:jc w:val="center"/>
      </w:pPr>
      <w:r>
        <w:t>________________</w:t>
      </w:r>
    </w:p>
    <w:sectPr w:rsidR="00A25E23" w:rsidSect="00C2195E">
      <w:headerReference w:type="default" r:id="rId6"/>
      <w:pgSz w:w="11906" w:h="16838"/>
      <w:pgMar w:top="1134" w:right="567" w:bottom="1134" w:left="1985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7D1" w:rsidRDefault="005A77D1" w:rsidP="00C2195E">
      <w:pPr>
        <w:spacing w:after="0" w:line="240" w:lineRule="auto"/>
      </w:pPr>
      <w:r>
        <w:separator/>
      </w:r>
    </w:p>
  </w:endnote>
  <w:endnote w:type="continuationSeparator" w:id="0">
    <w:p w:rsidR="005A77D1" w:rsidRDefault="005A77D1" w:rsidP="00C2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7D1" w:rsidRDefault="005A77D1" w:rsidP="00C2195E">
      <w:pPr>
        <w:spacing w:after="0" w:line="240" w:lineRule="auto"/>
      </w:pPr>
      <w:r>
        <w:separator/>
      </w:r>
    </w:p>
  </w:footnote>
  <w:footnote w:type="continuationSeparator" w:id="0">
    <w:p w:rsidR="005A77D1" w:rsidRDefault="005A77D1" w:rsidP="00C21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8079467"/>
      <w:docPartObj>
        <w:docPartGallery w:val="Page Numbers (Top of Page)"/>
        <w:docPartUnique/>
      </w:docPartObj>
    </w:sdtPr>
    <w:sdtContent>
      <w:p w:rsidR="00C2195E" w:rsidRDefault="00C2195E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2195E" w:rsidRDefault="00C219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95E"/>
    <w:rsid w:val="005A77D1"/>
    <w:rsid w:val="00656063"/>
    <w:rsid w:val="00A25E23"/>
    <w:rsid w:val="00A52068"/>
    <w:rsid w:val="00C2195E"/>
    <w:rsid w:val="00C35D3C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5E"/>
    <w:pPr>
      <w:spacing w:after="200" w:line="276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95E"/>
    <w:rPr>
      <w:rFonts w:ascii="Times New Roman" w:eastAsia="Times New Roman" w:hAnsi="Times New Roman" w:cs="Times New Roman"/>
      <w:bCs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C21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195E"/>
    <w:rPr>
      <w:rFonts w:ascii="Times New Roman" w:eastAsia="Times New Roman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964</Words>
  <Characters>5496</Characters>
  <Application>Microsoft Office Word</Application>
  <DocSecurity>0</DocSecurity>
  <Lines>45</Lines>
  <Paragraphs>12</Paragraphs>
  <ScaleCrop>false</ScaleCrop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2017-07-07T00:18:00Z</dcterms:created>
  <dcterms:modified xsi:type="dcterms:W3CDTF">2017-07-07T00:25:00Z</dcterms:modified>
</cp:coreProperties>
</file>