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BA" w:rsidRPr="0047245B" w:rsidRDefault="006E31BA" w:rsidP="007F39FF">
      <w:pPr>
        <w:widowControl/>
        <w:suppressAutoHyphens w:val="0"/>
        <w:spacing w:line="240" w:lineRule="exact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7245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ИЗБИРАТЕЛЬНАЯ КОМИССИЯ </w:t>
      </w:r>
    </w:p>
    <w:p w:rsidR="006E31BA" w:rsidRPr="0047245B" w:rsidRDefault="006E31BA" w:rsidP="007F39FF">
      <w:pPr>
        <w:widowControl/>
        <w:suppressAutoHyphens w:val="0"/>
        <w:spacing w:line="240" w:lineRule="exact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7245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КУКАНСКОГО СЕЛЬСКОГО ПОСЕЛЕНИЯ</w:t>
      </w:r>
    </w:p>
    <w:p w:rsidR="006E31BA" w:rsidRDefault="006E31BA" w:rsidP="007F39FF">
      <w:pPr>
        <w:widowControl/>
        <w:suppressAutoHyphens w:val="0"/>
        <w:spacing w:line="240" w:lineRule="exact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7245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ХАБ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АРОВСКОГО МУНИЦИПАЛЬНОГО РАЙОНА</w:t>
      </w:r>
    </w:p>
    <w:p w:rsidR="006E31BA" w:rsidRPr="0047245B" w:rsidRDefault="006E31BA" w:rsidP="007F39FF">
      <w:pPr>
        <w:widowControl/>
        <w:suppressAutoHyphens w:val="0"/>
        <w:spacing w:line="240" w:lineRule="exact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7245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ХАБАРОВСКОГО КРАЯ</w:t>
      </w:r>
    </w:p>
    <w:p w:rsidR="006E31BA" w:rsidRPr="0047245B" w:rsidRDefault="006E31BA" w:rsidP="006E31BA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6E31BA" w:rsidRPr="0047245B" w:rsidRDefault="006E31BA" w:rsidP="006E31BA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7245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6E31BA" w:rsidRPr="0047245B" w:rsidRDefault="006E31BA" w:rsidP="006E31B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E31BA" w:rsidRPr="0047245B" w:rsidRDefault="007F39FF" w:rsidP="006E31BA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«01</w:t>
      </w:r>
      <w:r w:rsidR="006E31BA" w:rsidRPr="0047245B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ноября 2017 г.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№ 6/31</w:t>
      </w:r>
    </w:p>
    <w:p w:rsidR="006E31BA" w:rsidRPr="0047245B" w:rsidRDefault="006E31BA" w:rsidP="006E31BA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245B">
        <w:rPr>
          <w:rFonts w:eastAsia="Times New Roman" w:cs="Times New Roman"/>
          <w:kern w:val="0"/>
          <w:sz w:val="28"/>
          <w:szCs w:val="28"/>
          <w:lang w:eastAsia="ru-RU" w:bidi="ar-SA"/>
        </w:rPr>
        <w:t>с. Кукан</w:t>
      </w:r>
    </w:p>
    <w:p w:rsidR="006E31BA" w:rsidRPr="002F1BE3" w:rsidRDefault="006E31BA" w:rsidP="006E31BA">
      <w:pPr>
        <w:widowControl/>
        <w:suppressAutoHyphens w:val="0"/>
        <w:spacing w:after="200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6E31BA" w:rsidRPr="002F1BE3" w:rsidRDefault="006E31BA" w:rsidP="006E31BA">
      <w:pPr>
        <w:suppressAutoHyphens w:val="0"/>
        <w:ind w:firstLine="708"/>
        <w:jc w:val="center"/>
        <w:rPr>
          <w:rFonts w:eastAsia="Times New Roman" w:cs="Times New Roman"/>
          <w:b/>
          <w:kern w:val="0"/>
          <w:sz w:val="28"/>
          <w:lang w:eastAsia="ru-RU" w:bidi="ar-SA"/>
        </w:rPr>
      </w:pPr>
      <w:r w:rsidRPr="002F1BE3">
        <w:rPr>
          <w:rFonts w:eastAsia="Times New Roman" w:cs="Times New Roman"/>
          <w:b/>
          <w:kern w:val="0"/>
          <w:sz w:val="28"/>
          <w:lang w:eastAsia="ru-RU" w:bidi="ar-SA"/>
        </w:rPr>
        <w:t xml:space="preserve">О </w:t>
      </w:r>
      <w:r>
        <w:rPr>
          <w:rFonts w:eastAsia="Times New Roman" w:cs="Times New Roman"/>
          <w:b/>
          <w:kern w:val="0"/>
          <w:sz w:val="28"/>
          <w:lang w:eastAsia="ru-RU" w:bidi="ar-SA"/>
        </w:rPr>
        <w:t xml:space="preserve">досрочном голосовании в с. </w:t>
      </w:r>
      <w:proofErr w:type="spellStart"/>
      <w:r>
        <w:rPr>
          <w:rFonts w:eastAsia="Times New Roman" w:cs="Times New Roman"/>
          <w:b/>
          <w:kern w:val="0"/>
          <w:sz w:val="28"/>
          <w:lang w:eastAsia="ru-RU" w:bidi="ar-SA"/>
        </w:rPr>
        <w:t>Догордон</w:t>
      </w:r>
      <w:proofErr w:type="spellEnd"/>
    </w:p>
    <w:p w:rsidR="006E31BA" w:rsidRPr="002F1BE3" w:rsidRDefault="006E31BA" w:rsidP="006E31BA">
      <w:pPr>
        <w:suppressAutoHyphens w:val="0"/>
        <w:ind w:firstLine="708"/>
        <w:jc w:val="center"/>
        <w:rPr>
          <w:rFonts w:eastAsia="Times New Roman" w:cs="Times New Roman"/>
          <w:b/>
          <w:kern w:val="0"/>
          <w:sz w:val="28"/>
          <w:lang w:eastAsia="ru-RU" w:bidi="ar-SA"/>
        </w:rPr>
      </w:pPr>
    </w:p>
    <w:p w:rsidR="006E31BA" w:rsidRPr="00B528EA" w:rsidRDefault="0034245E" w:rsidP="007F39F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eastAsia="ru-RU" w:bidi="ar-SA"/>
        </w:rPr>
        <w:t>Руководствуясь</w:t>
      </w:r>
      <w:r w:rsidR="006E31BA"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частью </w:t>
      </w:r>
      <w:r w:rsidR="006E31BA">
        <w:rPr>
          <w:rFonts w:eastAsia="Times New Roman" w:cs="Times New Roman"/>
          <w:kern w:val="0"/>
          <w:sz w:val="28"/>
          <w:szCs w:val="20"/>
          <w:lang w:eastAsia="ru-RU" w:bidi="ar-SA"/>
        </w:rPr>
        <w:t>2</w:t>
      </w:r>
      <w:r w:rsidR="006E31BA"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статьи 81 Избирательного кодекса Хабаровского края в целях проведения досрочного голосования </w:t>
      </w:r>
      <w:r w:rsidR="006E31B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отдельной группы избирателей </w:t>
      </w:r>
      <w:r w:rsidR="006E31BA"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на досрочных выборах депутатов С</w:t>
      </w:r>
      <w:r w:rsidR="006E31BA">
        <w:rPr>
          <w:rFonts w:eastAsia="Times New Roman" w:cs="Times New Roman"/>
          <w:kern w:val="0"/>
          <w:sz w:val="28"/>
          <w:szCs w:val="20"/>
          <w:lang w:eastAsia="ru-RU" w:bidi="ar-SA"/>
        </w:rPr>
        <w:t>о</w:t>
      </w:r>
      <w:r w:rsidR="006E31BA"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вета депутатов </w:t>
      </w:r>
      <w:r w:rsidR="006E31BA">
        <w:rPr>
          <w:rFonts w:eastAsia="Times New Roman" w:cs="Times New Roman"/>
          <w:kern w:val="0"/>
          <w:sz w:val="28"/>
          <w:szCs w:val="20"/>
          <w:lang w:eastAsia="ru-RU" w:bidi="ar-SA"/>
        </w:rPr>
        <w:t>Куканского</w:t>
      </w:r>
      <w:r w:rsidR="006E31BA"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сельского поселения Хабаровского муниципального района Хабаровского края, избирательная комиссия </w:t>
      </w:r>
      <w:r w:rsidR="006E31BA">
        <w:rPr>
          <w:rFonts w:eastAsia="Times New Roman" w:cs="Times New Roman"/>
          <w:kern w:val="0"/>
          <w:sz w:val="28"/>
          <w:szCs w:val="20"/>
          <w:lang w:eastAsia="ru-RU" w:bidi="ar-SA"/>
        </w:rPr>
        <w:t>Куканского</w:t>
      </w:r>
      <w:r w:rsidR="006E31BA"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сельско</w:t>
      </w:r>
      <w:r w:rsidR="006E31BA">
        <w:rPr>
          <w:rFonts w:eastAsia="Times New Roman" w:cs="Times New Roman"/>
          <w:kern w:val="0"/>
          <w:sz w:val="28"/>
          <w:szCs w:val="20"/>
          <w:lang w:eastAsia="ru-RU" w:bidi="ar-SA"/>
        </w:rPr>
        <w:t>го поселения</w:t>
      </w:r>
      <w:r w:rsidR="006E31BA"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Хабаровского муниципального района Хабаровского края</w:t>
      </w:r>
    </w:p>
    <w:p w:rsidR="006E31BA" w:rsidRPr="00B528EA" w:rsidRDefault="006E31BA" w:rsidP="007F39FF">
      <w:pPr>
        <w:tabs>
          <w:tab w:val="left" w:pos="708"/>
          <w:tab w:val="center" w:pos="4153"/>
          <w:tab w:val="right" w:pos="8306"/>
        </w:tabs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П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О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С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Т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А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Н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О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В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Л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Я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Е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Т:</w:t>
      </w:r>
    </w:p>
    <w:p w:rsidR="006E31BA" w:rsidRPr="00372F3E" w:rsidRDefault="006E31BA" w:rsidP="007F39F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1. </w:t>
      </w:r>
      <w:r w:rsidR="00E2787D">
        <w:rPr>
          <w:rFonts w:eastAsia="Times New Roman" w:cs="Times New Roman"/>
          <w:kern w:val="0"/>
          <w:sz w:val="28"/>
          <w:szCs w:val="20"/>
          <w:lang w:eastAsia="ru-RU" w:bidi="ar-SA"/>
        </w:rPr>
        <w:t>Председателю у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частковой избирательной комиссии избирательного участка №757 организовать и провести досрочное голосование отдельной группы избирателей, зарегистрированных в с. </w:t>
      </w:r>
      <w:proofErr w:type="spellStart"/>
      <w:r>
        <w:rPr>
          <w:rFonts w:eastAsia="Times New Roman" w:cs="Times New Roman"/>
          <w:kern w:val="0"/>
          <w:sz w:val="28"/>
          <w:szCs w:val="20"/>
          <w:lang w:eastAsia="ru-RU" w:bidi="ar-SA"/>
        </w:rPr>
        <w:t>Догордон</w:t>
      </w:r>
      <w:proofErr w:type="spellEnd"/>
      <w:r w:rsidR="009C7902">
        <w:rPr>
          <w:rFonts w:eastAsia="Times New Roman" w:cs="Times New Roman"/>
          <w:kern w:val="0"/>
          <w:sz w:val="28"/>
          <w:szCs w:val="20"/>
          <w:lang w:eastAsia="ru-RU" w:bidi="ar-SA"/>
        </w:rPr>
        <w:t>, находящемся на значительном удалении от помещения для голосования и куда затруднено транспортное сообщение</w:t>
      </w:r>
      <w:bookmarkStart w:id="0" w:name="_GoBack"/>
      <w:bookmarkEnd w:id="0"/>
      <w:r w:rsidR="00E2787D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70185F">
        <w:rPr>
          <w:rFonts w:eastAsia="Times New Roman" w:cs="Times New Roman"/>
          <w:kern w:val="0"/>
          <w:sz w:val="28"/>
          <w:szCs w:val="20"/>
          <w:lang w:eastAsia="ru-RU" w:bidi="ar-SA"/>
        </w:rPr>
        <w:t>–</w:t>
      </w:r>
      <w:r w:rsidR="00E2787D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70185F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в период с 10 по </w:t>
      </w:r>
      <w:r w:rsidR="00E2787D">
        <w:rPr>
          <w:rFonts w:eastAsia="Times New Roman" w:cs="Times New Roman"/>
          <w:kern w:val="0"/>
          <w:sz w:val="28"/>
          <w:szCs w:val="20"/>
          <w:lang w:eastAsia="ru-RU" w:bidi="ar-SA"/>
        </w:rPr>
        <w:t>18 ноября 2017 года по досрочным выборам депутатов Совета депутатов Куканского сельского поселения, назначенных на 19 ноября 2017 года.</w:t>
      </w:r>
    </w:p>
    <w:p w:rsidR="006E31BA" w:rsidRDefault="0070185F" w:rsidP="007F39F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eastAsia="ru-RU" w:bidi="ar-SA"/>
        </w:rPr>
        <w:t>По окончанию досрочного голосования</w:t>
      </w:r>
      <w:r w:rsidR="00E2787D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6E31B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информацию о количестве избирателей досрочно проголосовавших 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>незамедлительно</w:t>
      </w:r>
      <w:r w:rsidR="00E2787D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6E31BA">
        <w:rPr>
          <w:rFonts w:eastAsia="Times New Roman" w:cs="Times New Roman"/>
          <w:kern w:val="0"/>
          <w:sz w:val="28"/>
          <w:szCs w:val="20"/>
          <w:lang w:eastAsia="ru-RU" w:bidi="ar-SA"/>
        </w:rPr>
        <w:t>передать в Территориальную избирательную комиссию Хабаровского муниципального района для внесения в ГАС «Выборы» по телефонам 8(4212) 48-70-94, 8914-183-25-45.</w:t>
      </w:r>
    </w:p>
    <w:p w:rsidR="006E31BA" w:rsidRDefault="0070185F" w:rsidP="007F39F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eastAsia="ru-RU" w:bidi="ar-SA"/>
        </w:rPr>
        <w:t>2</w:t>
      </w:r>
      <w:r w:rsidR="006E31BA"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. Настоящее постановление опубликовать в Информационном бюллетене </w:t>
      </w:r>
      <w:r w:rsidR="006E31BA">
        <w:rPr>
          <w:rFonts w:eastAsia="Times New Roman" w:cs="Times New Roman"/>
          <w:kern w:val="0"/>
          <w:sz w:val="28"/>
          <w:szCs w:val="20"/>
          <w:lang w:eastAsia="ru-RU" w:bidi="ar-SA"/>
        </w:rPr>
        <w:t>Куканского</w:t>
      </w:r>
      <w:r w:rsidR="006E31BA"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сельского поселения и разместить на официальном сайте администрации.</w:t>
      </w:r>
    </w:p>
    <w:p w:rsidR="00E2787D" w:rsidRPr="00B528EA" w:rsidRDefault="0070185F" w:rsidP="007F39F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eastAsia="ru-RU" w:bidi="ar-SA"/>
        </w:rPr>
        <w:t>3</w:t>
      </w:r>
      <w:r w:rsidR="00E2787D">
        <w:rPr>
          <w:rFonts w:eastAsia="Times New Roman" w:cs="Times New Roman"/>
          <w:kern w:val="0"/>
          <w:sz w:val="28"/>
          <w:szCs w:val="20"/>
          <w:lang w:eastAsia="ru-RU" w:bidi="ar-SA"/>
        </w:rPr>
        <w:t>. Настоящее постановление направить в участковую избирательную комиссию избирательного участка №757 для организации работы и исполнения.</w:t>
      </w:r>
    </w:p>
    <w:p w:rsidR="006E31BA" w:rsidRDefault="0070185F" w:rsidP="007F39F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Times New Roman" w:cs="Times New Roman"/>
          <w:kern w:val="0"/>
          <w:sz w:val="28"/>
          <w:szCs w:val="20"/>
          <w:lang w:bidi="ar-SA"/>
        </w:rPr>
      </w:pPr>
      <w:r>
        <w:rPr>
          <w:rFonts w:eastAsia="Times New Roman" w:cs="Times New Roman"/>
          <w:kern w:val="0"/>
          <w:sz w:val="28"/>
          <w:szCs w:val="20"/>
          <w:lang w:eastAsia="ru-RU" w:bidi="ar-SA"/>
        </w:rPr>
        <w:t>4</w:t>
      </w:r>
      <w:r w:rsidR="006E31BA"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. </w:t>
      </w:r>
      <w:r w:rsidR="006E31BA" w:rsidRPr="002F1BE3">
        <w:rPr>
          <w:rFonts w:eastAsia="Times New Roman" w:cs="Times New Roman"/>
          <w:kern w:val="0"/>
          <w:sz w:val="28"/>
          <w:szCs w:val="20"/>
          <w:lang w:bidi="ar-SA"/>
        </w:rPr>
        <w:t xml:space="preserve">Контроль за выполнение настоящего постановления возложить на секретаря </w:t>
      </w:r>
      <w:r w:rsidR="00E2787D">
        <w:rPr>
          <w:rFonts w:eastAsia="Times New Roman" w:cs="Times New Roman"/>
          <w:kern w:val="0"/>
          <w:sz w:val="28"/>
          <w:szCs w:val="20"/>
          <w:lang w:bidi="ar-SA"/>
        </w:rPr>
        <w:t xml:space="preserve">  </w:t>
      </w:r>
      <w:r w:rsidR="006E31BA" w:rsidRPr="002F1BE3">
        <w:rPr>
          <w:rFonts w:eastAsia="Times New Roman" w:cs="Times New Roman"/>
          <w:kern w:val="0"/>
          <w:sz w:val="28"/>
          <w:szCs w:val="20"/>
          <w:lang w:bidi="ar-SA"/>
        </w:rPr>
        <w:t>избирательной</w:t>
      </w:r>
      <w:r w:rsidR="00E2787D">
        <w:rPr>
          <w:rFonts w:eastAsia="Times New Roman" w:cs="Times New Roman"/>
          <w:kern w:val="0"/>
          <w:sz w:val="28"/>
          <w:szCs w:val="20"/>
          <w:lang w:bidi="ar-SA"/>
        </w:rPr>
        <w:t xml:space="preserve">   </w:t>
      </w:r>
      <w:r w:rsidR="006E31BA" w:rsidRPr="002F1BE3">
        <w:rPr>
          <w:rFonts w:eastAsia="Times New Roman" w:cs="Times New Roman"/>
          <w:kern w:val="0"/>
          <w:sz w:val="28"/>
          <w:szCs w:val="20"/>
          <w:lang w:bidi="ar-SA"/>
        </w:rPr>
        <w:t xml:space="preserve"> комиссии</w:t>
      </w:r>
      <w:r w:rsidR="00E2787D">
        <w:rPr>
          <w:rFonts w:eastAsia="Times New Roman" w:cs="Times New Roman"/>
          <w:kern w:val="0"/>
          <w:sz w:val="28"/>
          <w:szCs w:val="20"/>
          <w:lang w:bidi="ar-SA"/>
        </w:rPr>
        <w:t xml:space="preserve">   </w:t>
      </w:r>
      <w:r w:rsidR="006E31BA" w:rsidRPr="002F1BE3">
        <w:rPr>
          <w:rFonts w:eastAsia="Times New Roman" w:cs="Times New Roman"/>
          <w:kern w:val="0"/>
          <w:sz w:val="28"/>
          <w:szCs w:val="20"/>
          <w:lang w:bidi="ar-SA"/>
        </w:rPr>
        <w:t xml:space="preserve"> </w:t>
      </w:r>
      <w:r w:rsidR="00E2787D">
        <w:rPr>
          <w:rFonts w:eastAsia="Times New Roman" w:cs="Times New Roman"/>
          <w:kern w:val="0"/>
          <w:sz w:val="28"/>
          <w:szCs w:val="20"/>
          <w:lang w:bidi="ar-SA"/>
        </w:rPr>
        <w:t xml:space="preserve">Куканского сельского поселения </w:t>
      </w:r>
      <w:r w:rsidR="006E31BA">
        <w:rPr>
          <w:rFonts w:eastAsia="Times New Roman" w:cs="Times New Roman"/>
          <w:kern w:val="0"/>
          <w:sz w:val="28"/>
          <w:szCs w:val="20"/>
          <w:lang w:bidi="ar-SA"/>
        </w:rPr>
        <w:t>Карпенко О.С</w:t>
      </w:r>
      <w:r w:rsidR="006E31BA" w:rsidRPr="002F1BE3">
        <w:rPr>
          <w:rFonts w:eastAsia="Times New Roman" w:cs="Times New Roman"/>
          <w:kern w:val="0"/>
          <w:sz w:val="28"/>
          <w:szCs w:val="20"/>
          <w:lang w:bidi="ar-SA"/>
        </w:rPr>
        <w:t>.</w:t>
      </w:r>
    </w:p>
    <w:p w:rsidR="006E31BA" w:rsidRPr="002F1BE3" w:rsidRDefault="006E31BA" w:rsidP="006E31BA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0"/>
          <w:lang w:bidi="ar-SA"/>
        </w:rPr>
      </w:pPr>
    </w:p>
    <w:p w:rsidR="006E31BA" w:rsidRPr="002F1BE3" w:rsidRDefault="006E31BA" w:rsidP="006E31BA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eastAsia="Times New Roman" w:cs="Times New Roman"/>
          <w:kern w:val="0"/>
          <w:sz w:val="28"/>
          <w:szCs w:val="20"/>
          <w:lang w:bidi="ar-SA"/>
        </w:rPr>
      </w:pPr>
      <w:r w:rsidRPr="002F1BE3">
        <w:rPr>
          <w:rFonts w:eastAsia="Times New Roman" w:cs="Times New Roman"/>
          <w:kern w:val="0"/>
          <w:sz w:val="28"/>
          <w:szCs w:val="20"/>
          <w:lang w:bidi="ar-SA"/>
        </w:rPr>
        <w:t xml:space="preserve">Председатель комиссии                                                               </w:t>
      </w:r>
      <w:r>
        <w:rPr>
          <w:rFonts w:eastAsia="Times New Roman" w:cs="Times New Roman"/>
          <w:kern w:val="0"/>
          <w:sz w:val="28"/>
          <w:szCs w:val="20"/>
          <w:lang w:bidi="ar-SA"/>
        </w:rPr>
        <w:t>Г.А. Дубовик</w:t>
      </w:r>
    </w:p>
    <w:p w:rsidR="006E31BA" w:rsidRPr="002F1BE3" w:rsidRDefault="006E31BA" w:rsidP="006E31BA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eastAsia="Times New Roman" w:cs="Times New Roman"/>
          <w:kern w:val="0"/>
          <w:sz w:val="28"/>
          <w:szCs w:val="20"/>
          <w:lang w:bidi="ar-SA"/>
        </w:rPr>
      </w:pPr>
      <w:r w:rsidRPr="002F1BE3">
        <w:rPr>
          <w:rFonts w:eastAsia="Times New Roman" w:cs="Times New Roman"/>
          <w:kern w:val="0"/>
          <w:sz w:val="28"/>
          <w:szCs w:val="20"/>
          <w:lang w:bidi="ar-SA"/>
        </w:rPr>
        <w:t xml:space="preserve">Секретарь комиссии                                                                     </w:t>
      </w:r>
      <w:r>
        <w:rPr>
          <w:rFonts w:eastAsia="Times New Roman" w:cs="Times New Roman"/>
          <w:kern w:val="0"/>
          <w:sz w:val="28"/>
          <w:szCs w:val="20"/>
          <w:lang w:bidi="ar-SA"/>
        </w:rPr>
        <w:t>О.С. Карпенко</w:t>
      </w:r>
    </w:p>
    <w:p w:rsidR="007B0EA7" w:rsidRPr="006E31BA" w:rsidRDefault="007B0EA7" w:rsidP="006E31BA"/>
    <w:sectPr w:rsidR="007B0EA7" w:rsidRPr="006E31BA" w:rsidSect="009C2EDA">
      <w:pgSz w:w="11906" w:h="16838"/>
      <w:pgMar w:top="1134" w:right="1134" w:bottom="53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31BA"/>
    <w:rsid w:val="000E158A"/>
    <w:rsid w:val="0034245E"/>
    <w:rsid w:val="006E31BA"/>
    <w:rsid w:val="0070185F"/>
    <w:rsid w:val="007B0EA7"/>
    <w:rsid w:val="007F39FF"/>
    <w:rsid w:val="009C7902"/>
    <w:rsid w:val="00E2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B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B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Priimach</dc:creator>
  <cp:lastModifiedBy>Windows User</cp:lastModifiedBy>
  <cp:revision>5</cp:revision>
  <cp:lastPrinted>2017-11-01T02:10:00Z</cp:lastPrinted>
  <dcterms:created xsi:type="dcterms:W3CDTF">2017-10-30T01:22:00Z</dcterms:created>
  <dcterms:modified xsi:type="dcterms:W3CDTF">2017-11-03T00:14:00Z</dcterms:modified>
</cp:coreProperties>
</file>